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444EE8" w:rsidRDefault="00DD156F" w:rsidP="00444EE8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44EE8">
        <w:rPr>
          <w:rFonts w:ascii="Times New Roman" w:hAnsi="Times New Roman"/>
          <w:bCs/>
          <w:sz w:val="28"/>
          <w:szCs w:val="28"/>
        </w:rPr>
        <w:t>Ставропольский край</w:t>
      </w:r>
    </w:p>
    <w:p w:rsidR="00DD156F" w:rsidRPr="00444EE8" w:rsidRDefault="00B80A06" w:rsidP="00444EE8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44EE8">
        <w:rPr>
          <w:rFonts w:ascii="Times New Roman" w:hAnsi="Times New Roman"/>
          <w:bCs/>
          <w:sz w:val="28"/>
          <w:szCs w:val="28"/>
        </w:rPr>
        <w:t xml:space="preserve">Школьный </w:t>
      </w:r>
      <w:r w:rsidR="00DD156F" w:rsidRPr="00444EE8">
        <w:rPr>
          <w:rFonts w:ascii="Times New Roman" w:hAnsi="Times New Roman"/>
          <w:bCs/>
          <w:sz w:val="28"/>
          <w:szCs w:val="28"/>
        </w:rPr>
        <w:t>этап всероссийской олимпиады школьников</w:t>
      </w:r>
    </w:p>
    <w:p w:rsidR="00DD156F" w:rsidRPr="00444EE8" w:rsidRDefault="00DD156F" w:rsidP="00444EE8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44EE8">
        <w:rPr>
          <w:rFonts w:ascii="Times New Roman" w:hAnsi="Times New Roman"/>
          <w:bCs/>
          <w:sz w:val="28"/>
          <w:szCs w:val="28"/>
        </w:rPr>
        <w:t>201</w:t>
      </w:r>
      <w:r w:rsidR="00B80A06" w:rsidRPr="00444EE8">
        <w:rPr>
          <w:rFonts w:ascii="Times New Roman" w:hAnsi="Times New Roman"/>
          <w:bCs/>
          <w:sz w:val="28"/>
          <w:szCs w:val="28"/>
        </w:rPr>
        <w:t>8</w:t>
      </w:r>
      <w:r w:rsidRPr="00444EE8">
        <w:rPr>
          <w:rFonts w:ascii="Times New Roman" w:hAnsi="Times New Roman"/>
          <w:bCs/>
          <w:sz w:val="28"/>
          <w:szCs w:val="28"/>
        </w:rPr>
        <w:t>/1</w:t>
      </w:r>
      <w:r w:rsidR="00B80A06" w:rsidRPr="00444EE8">
        <w:rPr>
          <w:rFonts w:ascii="Times New Roman" w:hAnsi="Times New Roman"/>
          <w:bCs/>
          <w:sz w:val="28"/>
          <w:szCs w:val="28"/>
        </w:rPr>
        <w:t>9</w:t>
      </w:r>
      <w:r w:rsidRPr="00444EE8">
        <w:rPr>
          <w:rFonts w:ascii="Times New Roman" w:hAnsi="Times New Roman"/>
          <w:bCs/>
          <w:sz w:val="28"/>
          <w:szCs w:val="28"/>
        </w:rPr>
        <w:t xml:space="preserve"> учебного года</w:t>
      </w:r>
    </w:p>
    <w:p w:rsidR="00DD156F" w:rsidRPr="00444EE8" w:rsidRDefault="00DD156F" w:rsidP="00444EE8">
      <w:pPr>
        <w:ind w:right="-214"/>
        <w:jc w:val="center"/>
        <w:rPr>
          <w:rFonts w:ascii="Times New Roman" w:hAnsi="Times New Roman"/>
          <w:bCs/>
          <w:sz w:val="28"/>
          <w:szCs w:val="28"/>
        </w:rPr>
      </w:pPr>
    </w:p>
    <w:p w:rsidR="00DD156F" w:rsidRPr="00444EE8" w:rsidRDefault="00DD156F" w:rsidP="00444E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D156F" w:rsidRPr="00444EE8" w:rsidRDefault="00DD156F" w:rsidP="00444E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4EE8">
        <w:rPr>
          <w:rFonts w:ascii="Times New Roman" w:hAnsi="Times New Roman"/>
          <w:bCs/>
          <w:sz w:val="28"/>
          <w:szCs w:val="28"/>
        </w:rPr>
        <w:t>Требования к организации и проведению</w:t>
      </w:r>
    </w:p>
    <w:p w:rsidR="00DD156F" w:rsidRPr="00444EE8" w:rsidRDefault="00B80A06" w:rsidP="00444E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4EE8">
        <w:rPr>
          <w:rFonts w:ascii="Times New Roman" w:hAnsi="Times New Roman"/>
          <w:bCs/>
          <w:sz w:val="28"/>
          <w:szCs w:val="28"/>
        </w:rPr>
        <w:t xml:space="preserve">школьного </w:t>
      </w:r>
      <w:r w:rsidR="00DD156F" w:rsidRPr="00444EE8">
        <w:rPr>
          <w:rFonts w:ascii="Times New Roman" w:hAnsi="Times New Roman"/>
          <w:bCs/>
          <w:sz w:val="28"/>
          <w:szCs w:val="28"/>
        </w:rPr>
        <w:t>этапа всероссийской олимпиады школьников</w:t>
      </w:r>
    </w:p>
    <w:p w:rsidR="00DD156F" w:rsidRPr="00444EE8" w:rsidRDefault="00DD156F" w:rsidP="0044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bCs/>
          <w:sz w:val="28"/>
          <w:szCs w:val="28"/>
        </w:rPr>
        <w:t>по обществознанию</w:t>
      </w:r>
      <w:r w:rsidR="006A1F45" w:rsidRPr="00444EE8">
        <w:rPr>
          <w:rFonts w:ascii="Times New Roman" w:hAnsi="Times New Roman"/>
          <w:bCs/>
          <w:sz w:val="28"/>
          <w:szCs w:val="28"/>
        </w:rPr>
        <w:t xml:space="preserve"> в 201</w:t>
      </w:r>
      <w:r w:rsidR="00B80A06" w:rsidRPr="00444EE8">
        <w:rPr>
          <w:rFonts w:ascii="Times New Roman" w:hAnsi="Times New Roman"/>
          <w:bCs/>
          <w:sz w:val="28"/>
          <w:szCs w:val="28"/>
        </w:rPr>
        <w:t>8</w:t>
      </w:r>
      <w:r w:rsidR="006A1F45" w:rsidRPr="00444EE8">
        <w:rPr>
          <w:rFonts w:ascii="Times New Roman" w:hAnsi="Times New Roman"/>
          <w:bCs/>
          <w:sz w:val="28"/>
          <w:szCs w:val="28"/>
        </w:rPr>
        <w:t>/1</w:t>
      </w:r>
      <w:r w:rsidR="00B80A06" w:rsidRPr="00444EE8">
        <w:rPr>
          <w:rFonts w:ascii="Times New Roman" w:hAnsi="Times New Roman"/>
          <w:bCs/>
          <w:sz w:val="28"/>
          <w:szCs w:val="28"/>
        </w:rPr>
        <w:t>9</w:t>
      </w:r>
      <w:r w:rsidR="006A1F45" w:rsidRPr="00444EE8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B02076" w:rsidRPr="00444EE8" w:rsidRDefault="00B02076" w:rsidP="00444E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2076" w:rsidRPr="00444EE8" w:rsidRDefault="00B02076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Главные цели изучения учебного предмета «Обществознание» в школе – это развитие критического мышления, позволяющего объективно воспр</w:t>
      </w:r>
      <w:r w:rsidRPr="00444EE8">
        <w:rPr>
          <w:rFonts w:ascii="Times New Roman" w:hAnsi="Times New Roman"/>
          <w:sz w:val="28"/>
          <w:szCs w:val="28"/>
        </w:rPr>
        <w:t>и</w:t>
      </w:r>
      <w:r w:rsidRPr="00444EE8">
        <w:rPr>
          <w:rFonts w:ascii="Times New Roman" w:hAnsi="Times New Roman"/>
          <w:sz w:val="28"/>
          <w:szCs w:val="28"/>
        </w:rPr>
        <w:t>нимать социальную информацию и уверенно ориентироваться в ее потоке; воспитание</w:t>
      </w:r>
      <w:r w:rsidRPr="00444EE8">
        <w:rPr>
          <w:rFonts w:ascii="Times New Roman" w:hAnsi="Times New Roman"/>
          <w:b/>
          <w:sz w:val="28"/>
          <w:szCs w:val="28"/>
        </w:rPr>
        <w:t xml:space="preserve"> </w:t>
      </w:r>
      <w:r w:rsidRPr="00444EE8">
        <w:rPr>
          <w:rFonts w:ascii="Times New Roman" w:hAnsi="Times New Roman"/>
          <w:sz w:val="28"/>
          <w:szCs w:val="28"/>
        </w:rPr>
        <w:t>общероссийской идентичности, гражданственности, социальной ответственности; приверженности гуманистическим и демократическим це</w:t>
      </w:r>
      <w:r w:rsidRPr="00444EE8">
        <w:rPr>
          <w:rFonts w:ascii="Times New Roman" w:hAnsi="Times New Roman"/>
          <w:sz w:val="28"/>
          <w:szCs w:val="28"/>
        </w:rPr>
        <w:t>н</w:t>
      </w:r>
      <w:r w:rsidRPr="00444EE8">
        <w:rPr>
          <w:rFonts w:ascii="Times New Roman" w:hAnsi="Times New Roman"/>
          <w:sz w:val="28"/>
          <w:szCs w:val="28"/>
        </w:rPr>
        <w:t xml:space="preserve">ностям, положенным в основу Конституции Российской Федерации. </w:t>
      </w:r>
    </w:p>
    <w:p w:rsidR="00B02076" w:rsidRPr="00444EE8" w:rsidRDefault="00B02076" w:rsidP="00444E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Всероссийская олимпиада школьников по обществознанию на всех своих этапах ориентируется на реализацию этой цели и способствует мир</w:t>
      </w:r>
      <w:r w:rsidRPr="00444EE8">
        <w:rPr>
          <w:rFonts w:ascii="Times New Roman" w:hAnsi="Times New Roman"/>
          <w:sz w:val="28"/>
          <w:szCs w:val="28"/>
        </w:rPr>
        <w:t>о</w:t>
      </w:r>
      <w:r w:rsidRPr="00444EE8">
        <w:rPr>
          <w:rFonts w:ascii="Times New Roman" w:hAnsi="Times New Roman"/>
          <w:sz w:val="28"/>
          <w:szCs w:val="28"/>
        </w:rPr>
        <w:t xml:space="preserve">воззренческой, ценностной и смысловой позиции обучающихся, российской гражданской идентичности, </w:t>
      </w:r>
      <w:proofErr w:type="spellStart"/>
      <w:r w:rsidRPr="00444EE8">
        <w:rPr>
          <w:rFonts w:ascii="Times New Roman" w:hAnsi="Times New Roman"/>
          <w:sz w:val="28"/>
          <w:szCs w:val="28"/>
        </w:rPr>
        <w:t>поликультурности</w:t>
      </w:r>
      <w:proofErr w:type="spellEnd"/>
      <w:r w:rsidRPr="00444EE8">
        <w:rPr>
          <w:rFonts w:ascii="Times New Roman" w:hAnsi="Times New Roman"/>
          <w:sz w:val="28"/>
          <w:szCs w:val="28"/>
        </w:rPr>
        <w:t>, толерантности, приверже</w:t>
      </w:r>
      <w:r w:rsidRPr="00444EE8">
        <w:rPr>
          <w:rFonts w:ascii="Times New Roman" w:hAnsi="Times New Roman"/>
          <w:sz w:val="28"/>
          <w:szCs w:val="28"/>
        </w:rPr>
        <w:t>н</w:t>
      </w:r>
      <w:r w:rsidRPr="00444EE8">
        <w:rPr>
          <w:rFonts w:ascii="Times New Roman" w:hAnsi="Times New Roman"/>
          <w:sz w:val="28"/>
          <w:szCs w:val="28"/>
        </w:rPr>
        <w:t>ности ценностям, закреплённым Конституцией Российской Федерации, фо</w:t>
      </w:r>
      <w:r w:rsidRPr="00444EE8">
        <w:rPr>
          <w:rFonts w:ascii="Times New Roman" w:hAnsi="Times New Roman"/>
          <w:sz w:val="28"/>
          <w:szCs w:val="28"/>
        </w:rPr>
        <w:t>р</w:t>
      </w:r>
      <w:r w:rsidRPr="00444EE8">
        <w:rPr>
          <w:rFonts w:ascii="Times New Roman" w:hAnsi="Times New Roman"/>
          <w:sz w:val="28"/>
          <w:szCs w:val="28"/>
        </w:rPr>
        <w:t>мирует целостное восприятие всего спектра природных, экономических и с</w:t>
      </w:r>
      <w:r w:rsidRPr="00444EE8">
        <w:rPr>
          <w:rFonts w:ascii="Times New Roman" w:hAnsi="Times New Roman"/>
          <w:sz w:val="28"/>
          <w:szCs w:val="28"/>
        </w:rPr>
        <w:t>о</w:t>
      </w:r>
      <w:r w:rsidRPr="00444EE8">
        <w:rPr>
          <w:rFonts w:ascii="Times New Roman" w:hAnsi="Times New Roman"/>
          <w:sz w:val="28"/>
          <w:szCs w:val="28"/>
        </w:rPr>
        <w:t>циальных реалий современного мира.</w:t>
      </w:r>
    </w:p>
    <w:p w:rsidR="00B02076" w:rsidRPr="00444EE8" w:rsidRDefault="00B80A06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bCs/>
          <w:sz w:val="28"/>
          <w:szCs w:val="28"/>
        </w:rPr>
        <w:t xml:space="preserve">Школьный </w:t>
      </w:r>
      <w:r w:rsidR="00B02076" w:rsidRPr="00444EE8">
        <w:rPr>
          <w:rFonts w:ascii="Times New Roman" w:hAnsi="Times New Roman"/>
          <w:bCs/>
          <w:sz w:val="28"/>
          <w:szCs w:val="28"/>
        </w:rPr>
        <w:t xml:space="preserve">этап всероссийской олимпиады школьников </w:t>
      </w:r>
      <w:r w:rsidR="00B02076" w:rsidRPr="00444EE8">
        <w:rPr>
          <w:rFonts w:ascii="Times New Roman" w:hAnsi="Times New Roman"/>
          <w:sz w:val="28"/>
          <w:szCs w:val="28"/>
        </w:rPr>
        <w:t>по обществ</w:t>
      </w:r>
      <w:r w:rsidR="00B02076" w:rsidRPr="00444EE8">
        <w:rPr>
          <w:rFonts w:ascii="Times New Roman" w:hAnsi="Times New Roman"/>
          <w:sz w:val="28"/>
          <w:szCs w:val="28"/>
        </w:rPr>
        <w:t>о</w:t>
      </w:r>
      <w:r w:rsidR="00B02076" w:rsidRPr="00444EE8">
        <w:rPr>
          <w:rFonts w:ascii="Times New Roman" w:hAnsi="Times New Roman"/>
          <w:sz w:val="28"/>
          <w:szCs w:val="28"/>
        </w:rPr>
        <w:t xml:space="preserve">знанию проводится в соответствии с Порядком проведения Всероссийской олимпиады школьников, установленным </w:t>
      </w:r>
      <w:r w:rsidR="00B02076" w:rsidRPr="00444EE8">
        <w:rPr>
          <w:rFonts w:ascii="Times New Roman" w:hAnsi="Times New Roman"/>
          <w:color w:val="000000"/>
          <w:sz w:val="28"/>
          <w:szCs w:val="28"/>
        </w:rPr>
        <w:t>Приказом</w:t>
      </w:r>
      <w:r w:rsidR="00B02076" w:rsidRPr="00444EE8">
        <w:rPr>
          <w:rFonts w:ascii="Times New Roman" w:hAnsi="Times New Roman"/>
          <w:sz w:val="28"/>
          <w:szCs w:val="28"/>
        </w:rPr>
        <w:t xml:space="preserve"> Министерства образов</w:t>
      </w:r>
      <w:r w:rsidR="00B02076" w:rsidRPr="00444EE8">
        <w:rPr>
          <w:rFonts w:ascii="Times New Roman" w:hAnsi="Times New Roman"/>
          <w:sz w:val="28"/>
          <w:szCs w:val="28"/>
        </w:rPr>
        <w:t>а</w:t>
      </w:r>
      <w:r w:rsidR="00B02076" w:rsidRPr="00444EE8">
        <w:rPr>
          <w:rFonts w:ascii="Times New Roman" w:hAnsi="Times New Roman"/>
          <w:sz w:val="28"/>
          <w:szCs w:val="28"/>
        </w:rPr>
        <w:t>ния и науки Российской Федерации от 18 ноября 2013 г. № 1252 «Об утве</w:t>
      </w:r>
      <w:r w:rsidR="00B02076" w:rsidRPr="00444EE8">
        <w:rPr>
          <w:rFonts w:ascii="Times New Roman" w:hAnsi="Times New Roman"/>
          <w:sz w:val="28"/>
          <w:szCs w:val="28"/>
        </w:rPr>
        <w:t>р</w:t>
      </w:r>
      <w:r w:rsidR="00B02076" w:rsidRPr="00444EE8">
        <w:rPr>
          <w:rFonts w:ascii="Times New Roman" w:hAnsi="Times New Roman"/>
          <w:sz w:val="28"/>
          <w:szCs w:val="28"/>
        </w:rPr>
        <w:t>ждении Порядка проведения всероссийской олимпиады школьников» (ред. от 17.12.2015).</w:t>
      </w:r>
    </w:p>
    <w:p w:rsidR="00B02076" w:rsidRPr="00444EE8" w:rsidRDefault="00B80A06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EE8">
        <w:rPr>
          <w:rFonts w:ascii="Times New Roman" w:hAnsi="Times New Roman"/>
          <w:sz w:val="28"/>
          <w:szCs w:val="28"/>
        </w:rPr>
        <w:t xml:space="preserve">Школьный </w:t>
      </w:r>
      <w:r w:rsidR="00B02076" w:rsidRPr="00444EE8">
        <w:rPr>
          <w:rFonts w:ascii="Times New Roman" w:hAnsi="Times New Roman"/>
          <w:sz w:val="28"/>
          <w:szCs w:val="28"/>
        </w:rPr>
        <w:t>этап олимпиады нацелен на дальнейшее стимулирование интереса обучающихся к изучению развития общества, роли человека в этом процессе, мотивам его деятельности; отбор наиболее талантливых, интер</w:t>
      </w:r>
      <w:r w:rsidR="00B02076" w:rsidRPr="00444EE8">
        <w:rPr>
          <w:rFonts w:ascii="Times New Roman" w:hAnsi="Times New Roman"/>
          <w:sz w:val="28"/>
          <w:szCs w:val="28"/>
        </w:rPr>
        <w:t>е</w:t>
      </w:r>
      <w:r w:rsidR="00B02076" w:rsidRPr="00444EE8">
        <w:rPr>
          <w:rFonts w:ascii="Times New Roman" w:hAnsi="Times New Roman"/>
          <w:sz w:val="28"/>
          <w:szCs w:val="28"/>
        </w:rPr>
        <w:t>сующихся общественными науками школьников, которые могли бы впосле</w:t>
      </w:r>
      <w:r w:rsidR="00B02076" w:rsidRPr="00444EE8">
        <w:rPr>
          <w:rFonts w:ascii="Times New Roman" w:hAnsi="Times New Roman"/>
          <w:sz w:val="28"/>
          <w:szCs w:val="28"/>
        </w:rPr>
        <w:t>д</w:t>
      </w:r>
      <w:r w:rsidR="00B02076" w:rsidRPr="00444EE8">
        <w:rPr>
          <w:rFonts w:ascii="Times New Roman" w:hAnsi="Times New Roman"/>
          <w:sz w:val="28"/>
          <w:szCs w:val="28"/>
        </w:rPr>
        <w:t xml:space="preserve">ствии выступать на </w:t>
      </w:r>
      <w:r w:rsidRPr="00444EE8">
        <w:rPr>
          <w:rFonts w:ascii="Times New Roman" w:hAnsi="Times New Roman"/>
          <w:sz w:val="28"/>
          <w:szCs w:val="28"/>
        </w:rPr>
        <w:t xml:space="preserve">муниципальном, региональном </w:t>
      </w:r>
      <w:r w:rsidR="00B02076" w:rsidRPr="00444EE8">
        <w:rPr>
          <w:rFonts w:ascii="Times New Roman" w:hAnsi="Times New Roman"/>
          <w:sz w:val="28"/>
          <w:szCs w:val="28"/>
        </w:rPr>
        <w:t>и всероссийском этапах Олимпиады;</w:t>
      </w:r>
      <w:proofErr w:type="gramEnd"/>
      <w:r w:rsidR="00B02076" w:rsidRPr="00444EE8">
        <w:rPr>
          <w:rFonts w:ascii="Times New Roman" w:hAnsi="Times New Roman"/>
          <w:sz w:val="28"/>
          <w:szCs w:val="28"/>
        </w:rPr>
        <w:t xml:space="preserve"> выявление мотивированных обучающихся, обладающих наиб</w:t>
      </w:r>
      <w:r w:rsidR="00B02076" w:rsidRPr="00444EE8">
        <w:rPr>
          <w:rFonts w:ascii="Times New Roman" w:hAnsi="Times New Roman"/>
          <w:sz w:val="28"/>
          <w:szCs w:val="28"/>
        </w:rPr>
        <w:t>о</w:t>
      </w:r>
      <w:r w:rsidR="00B02076" w:rsidRPr="00444EE8">
        <w:rPr>
          <w:rFonts w:ascii="Times New Roman" w:hAnsi="Times New Roman"/>
          <w:sz w:val="28"/>
          <w:szCs w:val="28"/>
        </w:rPr>
        <w:t>лее высоким уровнем знаний и умений, выявление степени владения культ</w:t>
      </w:r>
      <w:r w:rsidR="00B02076" w:rsidRPr="00444EE8">
        <w:rPr>
          <w:rFonts w:ascii="Times New Roman" w:hAnsi="Times New Roman"/>
          <w:sz w:val="28"/>
          <w:szCs w:val="28"/>
        </w:rPr>
        <w:t>у</w:t>
      </w:r>
      <w:r w:rsidR="00B02076" w:rsidRPr="00444EE8">
        <w:rPr>
          <w:rFonts w:ascii="Times New Roman" w:hAnsi="Times New Roman"/>
          <w:sz w:val="28"/>
          <w:szCs w:val="28"/>
        </w:rPr>
        <w:t>рой мышления, способности к восприятию, обобщению и анализу информ</w:t>
      </w:r>
      <w:r w:rsidR="00B02076" w:rsidRPr="00444EE8">
        <w:rPr>
          <w:rFonts w:ascii="Times New Roman" w:hAnsi="Times New Roman"/>
          <w:sz w:val="28"/>
          <w:szCs w:val="28"/>
        </w:rPr>
        <w:t>а</w:t>
      </w:r>
      <w:r w:rsidR="00B02076" w:rsidRPr="00444EE8">
        <w:rPr>
          <w:rFonts w:ascii="Times New Roman" w:hAnsi="Times New Roman"/>
          <w:sz w:val="28"/>
          <w:szCs w:val="28"/>
        </w:rPr>
        <w:t>ции</w:t>
      </w:r>
    </w:p>
    <w:p w:rsidR="00B02076" w:rsidRPr="00444EE8" w:rsidRDefault="00B80A06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 xml:space="preserve">Школьный </w:t>
      </w:r>
      <w:r w:rsidR="00B02076" w:rsidRPr="00444EE8">
        <w:rPr>
          <w:rFonts w:ascii="Times New Roman" w:hAnsi="Times New Roman"/>
          <w:sz w:val="28"/>
          <w:szCs w:val="28"/>
        </w:rPr>
        <w:t>этап олимпи</w:t>
      </w:r>
      <w:r w:rsidRPr="00444EE8">
        <w:rPr>
          <w:rFonts w:ascii="Times New Roman" w:hAnsi="Times New Roman"/>
          <w:sz w:val="28"/>
          <w:szCs w:val="28"/>
        </w:rPr>
        <w:t>ады проводится для обучающихся 5</w:t>
      </w:r>
      <w:r w:rsidR="00B02076" w:rsidRPr="00444EE8">
        <w:rPr>
          <w:rFonts w:ascii="Times New Roman" w:hAnsi="Times New Roman"/>
          <w:sz w:val="28"/>
          <w:szCs w:val="28"/>
        </w:rPr>
        <w:t xml:space="preserve">-11 классов. </w:t>
      </w:r>
    </w:p>
    <w:p w:rsidR="00B02076" w:rsidRPr="00444EE8" w:rsidRDefault="00B02076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В 201</w:t>
      </w:r>
      <w:r w:rsidR="00B80A06" w:rsidRPr="00444EE8">
        <w:rPr>
          <w:rFonts w:ascii="Times New Roman" w:hAnsi="Times New Roman"/>
          <w:sz w:val="28"/>
          <w:szCs w:val="28"/>
        </w:rPr>
        <w:t>8</w:t>
      </w:r>
      <w:r w:rsidRPr="00444EE8">
        <w:rPr>
          <w:rFonts w:ascii="Times New Roman" w:hAnsi="Times New Roman"/>
          <w:sz w:val="28"/>
          <w:szCs w:val="28"/>
        </w:rPr>
        <w:t>/1</w:t>
      </w:r>
      <w:r w:rsidR="00B80A06" w:rsidRPr="00444EE8">
        <w:rPr>
          <w:rFonts w:ascii="Times New Roman" w:hAnsi="Times New Roman"/>
          <w:sz w:val="28"/>
          <w:szCs w:val="28"/>
        </w:rPr>
        <w:t>9</w:t>
      </w:r>
      <w:r w:rsidRPr="00444EE8">
        <w:rPr>
          <w:rFonts w:ascii="Times New Roman" w:hAnsi="Times New Roman"/>
          <w:sz w:val="28"/>
          <w:szCs w:val="28"/>
        </w:rPr>
        <w:t xml:space="preserve"> учебном году для выполнения на </w:t>
      </w:r>
      <w:r w:rsidR="00B80A06" w:rsidRPr="00444EE8">
        <w:rPr>
          <w:rFonts w:ascii="Times New Roman" w:hAnsi="Times New Roman"/>
          <w:sz w:val="28"/>
          <w:szCs w:val="28"/>
        </w:rPr>
        <w:t xml:space="preserve">школьном </w:t>
      </w:r>
      <w:r w:rsidRPr="00444EE8">
        <w:rPr>
          <w:rFonts w:ascii="Times New Roman" w:hAnsi="Times New Roman"/>
          <w:sz w:val="28"/>
          <w:szCs w:val="28"/>
        </w:rPr>
        <w:t>этапе олимпи</w:t>
      </w:r>
      <w:r w:rsidRPr="00444EE8">
        <w:rPr>
          <w:rFonts w:ascii="Times New Roman" w:hAnsi="Times New Roman"/>
          <w:sz w:val="28"/>
          <w:szCs w:val="28"/>
        </w:rPr>
        <w:t>а</w:t>
      </w:r>
      <w:r w:rsidRPr="00444EE8">
        <w:rPr>
          <w:rFonts w:ascii="Times New Roman" w:hAnsi="Times New Roman"/>
          <w:sz w:val="28"/>
          <w:szCs w:val="28"/>
        </w:rPr>
        <w:t>ды по обществознанию будут предложены следующие типы заданий:</w:t>
      </w:r>
    </w:p>
    <w:p w:rsidR="00B02076" w:rsidRPr="00444EE8" w:rsidRDefault="00B02076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2009E" w:rsidRPr="00444EE8">
        <w:rPr>
          <w:rFonts w:ascii="Times New Roman" w:hAnsi="Times New Roman"/>
          <w:sz w:val="28"/>
          <w:szCs w:val="28"/>
        </w:rPr>
        <w:t>определение правильности и ошибочности утверждений</w:t>
      </w:r>
    </w:p>
    <w:p w:rsidR="00A2009E" w:rsidRPr="00444EE8" w:rsidRDefault="00A2009E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- смысловые ряды с поиском правильного варианта ответа</w:t>
      </w:r>
    </w:p>
    <w:p w:rsidR="00A2009E" w:rsidRPr="00444EE8" w:rsidRDefault="00A2009E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- определение обществоведческих понятий</w:t>
      </w:r>
    </w:p>
    <w:p w:rsidR="00B02076" w:rsidRPr="00444EE8" w:rsidRDefault="00B02076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 xml:space="preserve">- </w:t>
      </w:r>
      <w:r w:rsidR="00A2009E" w:rsidRPr="00444EE8">
        <w:rPr>
          <w:rFonts w:ascii="Times New Roman" w:hAnsi="Times New Roman"/>
          <w:sz w:val="28"/>
          <w:szCs w:val="28"/>
        </w:rPr>
        <w:t>заполнение пропусков в обществоведческом тексте</w:t>
      </w:r>
    </w:p>
    <w:p w:rsidR="009D1180" w:rsidRPr="00444EE8" w:rsidRDefault="009D1180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- работа с текстом</w:t>
      </w:r>
    </w:p>
    <w:p w:rsidR="00EA4D83" w:rsidRPr="00444EE8" w:rsidRDefault="00EA4D83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-аргументация выбранной позиции</w:t>
      </w:r>
    </w:p>
    <w:p w:rsidR="009D1180" w:rsidRPr="00444EE8" w:rsidRDefault="009D1180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-задачи на соответствие</w:t>
      </w:r>
    </w:p>
    <w:p w:rsidR="009D1180" w:rsidRPr="00444EE8" w:rsidRDefault="009D1180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-определение лишнего в ряду</w:t>
      </w:r>
    </w:p>
    <w:p w:rsidR="00F0718E" w:rsidRPr="00444EE8" w:rsidRDefault="00F0718E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-определение объединяющих обществоведческих понятий</w:t>
      </w:r>
    </w:p>
    <w:p w:rsidR="009D1180" w:rsidRPr="00444EE8" w:rsidRDefault="009D1180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-заполнение схемы</w:t>
      </w:r>
    </w:p>
    <w:p w:rsidR="009D1180" w:rsidRPr="00444EE8" w:rsidRDefault="009D1180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-работа с текстом</w:t>
      </w:r>
    </w:p>
    <w:p w:rsidR="00A2009E" w:rsidRPr="00444EE8" w:rsidRDefault="00A2009E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- обществоведческий кроссворд</w:t>
      </w:r>
    </w:p>
    <w:p w:rsidR="00B02076" w:rsidRPr="00444EE8" w:rsidRDefault="00B02076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- эссе на одну из предложенных тем.</w:t>
      </w:r>
    </w:p>
    <w:p w:rsidR="00B02076" w:rsidRPr="00444EE8" w:rsidRDefault="00B02076" w:rsidP="00444E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b/>
          <w:sz w:val="28"/>
          <w:szCs w:val="28"/>
        </w:rPr>
        <w:t>Особенности выставления или фиксации оценок</w:t>
      </w:r>
    </w:p>
    <w:p w:rsidR="00CC439D" w:rsidRPr="00444EE8" w:rsidRDefault="00CC439D" w:rsidP="00444E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Оценивание заданий будет проходить</w:t>
      </w:r>
      <w:r w:rsidRPr="00444EE8">
        <w:rPr>
          <w:rFonts w:ascii="Times New Roman" w:hAnsi="Times New Roman"/>
          <w:b/>
          <w:sz w:val="28"/>
          <w:szCs w:val="28"/>
        </w:rPr>
        <w:t xml:space="preserve"> </w:t>
      </w:r>
      <w:r w:rsidRPr="00444EE8">
        <w:rPr>
          <w:rFonts w:ascii="Times New Roman" w:hAnsi="Times New Roman"/>
          <w:sz w:val="28"/>
          <w:szCs w:val="28"/>
        </w:rPr>
        <w:t xml:space="preserve"> в соответствии с критериями и методиками оценивания, предложенными Центральной предметно-методической комиссией по обществознанию.</w:t>
      </w:r>
    </w:p>
    <w:p w:rsidR="00CC439D" w:rsidRPr="00444EE8" w:rsidRDefault="00CC439D" w:rsidP="00444E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Максимальный балл, который можно получить на школьном этапе:</w:t>
      </w:r>
    </w:p>
    <w:p w:rsidR="00CC439D" w:rsidRPr="00444EE8" w:rsidRDefault="00CC439D" w:rsidP="00444E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 xml:space="preserve">5 класс - 100 баллов, </w:t>
      </w:r>
    </w:p>
    <w:p w:rsidR="00CC439D" w:rsidRPr="00444EE8" w:rsidRDefault="00CC439D" w:rsidP="00444E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6 класс – 100 баллов,</w:t>
      </w:r>
    </w:p>
    <w:p w:rsidR="00CC439D" w:rsidRPr="00444EE8" w:rsidRDefault="00CC439D" w:rsidP="00444E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 xml:space="preserve">7 класс - 100 баллов,  </w:t>
      </w:r>
    </w:p>
    <w:p w:rsidR="00CC439D" w:rsidRPr="00444EE8" w:rsidRDefault="00CC439D" w:rsidP="00444E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8 класс - 100 баллов,</w:t>
      </w:r>
    </w:p>
    <w:p w:rsidR="00CC439D" w:rsidRPr="00444EE8" w:rsidRDefault="00CC439D" w:rsidP="00444E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9 класс - 100 баллов,</w:t>
      </w:r>
    </w:p>
    <w:p w:rsidR="00CC439D" w:rsidRPr="00444EE8" w:rsidRDefault="00CC439D" w:rsidP="00444E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10 класс - 100 баллов,</w:t>
      </w:r>
    </w:p>
    <w:p w:rsidR="00CC439D" w:rsidRPr="00444EE8" w:rsidRDefault="00CC439D" w:rsidP="00444E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11 класс - 100 баллов.</w:t>
      </w:r>
    </w:p>
    <w:p w:rsidR="00444EE8" w:rsidRPr="00444EE8" w:rsidRDefault="00B02076" w:rsidP="00444EE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Оценка за работу выставляется сначала в виде последовательности цифр – оценок за каждое задание  (ученик должен видеть, сколько баллов по кажд</w:t>
      </w:r>
      <w:r w:rsidRPr="00444EE8">
        <w:rPr>
          <w:rFonts w:ascii="Times New Roman" w:hAnsi="Times New Roman"/>
          <w:sz w:val="28"/>
          <w:szCs w:val="28"/>
        </w:rPr>
        <w:t>о</w:t>
      </w:r>
      <w:r w:rsidRPr="00444EE8">
        <w:rPr>
          <w:rFonts w:ascii="Times New Roman" w:hAnsi="Times New Roman"/>
          <w:sz w:val="28"/>
          <w:szCs w:val="28"/>
        </w:rPr>
        <w:t xml:space="preserve">му заданию он набрал), а затем в виде итоговой суммы баллов. </w:t>
      </w:r>
      <w:r w:rsidR="00444EE8" w:rsidRPr="00444EE8">
        <w:rPr>
          <w:rFonts w:ascii="Times New Roman" w:hAnsi="Times New Roman"/>
          <w:sz w:val="28"/>
          <w:szCs w:val="28"/>
        </w:rPr>
        <w:t>Задания в</w:t>
      </w:r>
      <w:r w:rsidR="00444EE8" w:rsidRPr="00444EE8">
        <w:rPr>
          <w:rFonts w:ascii="Times New Roman" w:hAnsi="Times New Roman"/>
          <w:sz w:val="28"/>
          <w:szCs w:val="28"/>
        </w:rPr>
        <w:t>ы</w:t>
      </w:r>
      <w:r w:rsidR="00444EE8" w:rsidRPr="00444EE8">
        <w:rPr>
          <w:rFonts w:ascii="Times New Roman" w:hAnsi="Times New Roman"/>
          <w:sz w:val="28"/>
          <w:szCs w:val="28"/>
        </w:rPr>
        <w:t xml:space="preserve">полняются письменно, объём работ специально не регламентируется. Весь комплект заданий на школьном этапе оценивается исходя из общего числа баллов – 100 за 8 заданий. При этом различные задания  приносят участнику разное количество баллов в зависимости от их сложности. </w:t>
      </w:r>
      <w:r w:rsidR="00CC439D" w:rsidRPr="00444EE8">
        <w:rPr>
          <w:rFonts w:ascii="Times New Roman" w:hAnsi="Times New Roman"/>
          <w:sz w:val="28"/>
          <w:szCs w:val="28"/>
        </w:rPr>
        <w:t>Согласно рек</w:t>
      </w:r>
      <w:r w:rsidR="00CC439D" w:rsidRPr="00444EE8">
        <w:rPr>
          <w:rFonts w:ascii="Times New Roman" w:hAnsi="Times New Roman"/>
          <w:sz w:val="28"/>
          <w:szCs w:val="28"/>
        </w:rPr>
        <w:t>о</w:t>
      </w:r>
      <w:r w:rsidR="00CC439D" w:rsidRPr="00444EE8">
        <w:rPr>
          <w:rFonts w:ascii="Times New Roman" w:hAnsi="Times New Roman"/>
          <w:sz w:val="28"/>
          <w:szCs w:val="28"/>
        </w:rPr>
        <w:t>мендациям Центральной предметно-методической комиссии по обществ</w:t>
      </w:r>
      <w:r w:rsidR="00CC439D" w:rsidRPr="00444EE8">
        <w:rPr>
          <w:rFonts w:ascii="Times New Roman" w:hAnsi="Times New Roman"/>
          <w:sz w:val="28"/>
          <w:szCs w:val="28"/>
        </w:rPr>
        <w:t>о</w:t>
      </w:r>
      <w:r w:rsidR="00CC439D" w:rsidRPr="00444EE8">
        <w:rPr>
          <w:rFonts w:ascii="Times New Roman" w:hAnsi="Times New Roman"/>
          <w:sz w:val="28"/>
          <w:szCs w:val="28"/>
        </w:rPr>
        <w:t>знанию продолжительность школьного этапа олимпиады варьируется в зав</w:t>
      </w:r>
      <w:r w:rsidR="00CC439D" w:rsidRPr="00444EE8">
        <w:rPr>
          <w:rFonts w:ascii="Times New Roman" w:hAnsi="Times New Roman"/>
          <w:sz w:val="28"/>
          <w:szCs w:val="28"/>
        </w:rPr>
        <w:t>и</w:t>
      </w:r>
      <w:r w:rsidR="00CC439D" w:rsidRPr="00444EE8">
        <w:rPr>
          <w:rFonts w:ascii="Times New Roman" w:hAnsi="Times New Roman"/>
          <w:sz w:val="28"/>
          <w:szCs w:val="28"/>
        </w:rPr>
        <w:t>симости от возраста.</w:t>
      </w:r>
    </w:p>
    <w:p w:rsidR="00CC439D" w:rsidRPr="00444EE8" w:rsidRDefault="00CC439D" w:rsidP="00444EE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 xml:space="preserve">Продолжительность муниципального этапа олимпиады: </w:t>
      </w:r>
    </w:p>
    <w:p w:rsidR="00CC439D" w:rsidRPr="00444EE8" w:rsidRDefault="00CC439D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5-6 класс – 90 минут,</w:t>
      </w:r>
    </w:p>
    <w:p w:rsidR="00CC439D" w:rsidRPr="00444EE8" w:rsidRDefault="00CC439D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6600"/>
        </w:rPr>
      </w:pPr>
      <w:r w:rsidRPr="00444EE8">
        <w:rPr>
          <w:rFonts w:ascii="Times New Roman" w:hAnsi="Times New Roman"/>
          <w:sz w:val="28"/>
          <w:szCs w:val="28"/>
        </w:rPr>
        <w:lastRenderedPageBreak/>
        <w:t>7-8 класс - 90 минут,</w:t>
      </w:r>
    </w:p>
    <w:p w:rsidR="00CC439D" w:rsidRPr="00444EE8" w:rsidRDefault="00CC439D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 xml:space="preserve">9 </w:t>
      </w:r>
      <w:r w:rsidR="00444EE8" w:rsidRPr="00444EE8">
        <w:rPr>
          <w:rFonts w:ascii="Times New Roman" w:hAnsi="Times New Roman"/>
          <w:sz w:val="28"/>
          <w:szCs w:val="28"/>
        </w:rPr>
        <w:t xml:space="preserve">класс </w:t>
      </w:r>
      <w:r w:rsidRPr="00444EE8">
        <w:rPr>
          <w:rFonts w:ascii="Times New Roman" w:hAnsi="Times New Roman"/>
          <w:sz w:val="28"/>
          <w:szCs w:val="28"/>
        </w:rPr>
        <w:t>- 130 - минут,</w:t>
      </w:r>
    </w:p>
    <w:p w:rsidR="00CC439D" w:rsidRPr="00444EE8" w:rsidRDefault="00CC439D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10 -11 класс – 150 минут.</w:t>
      </w:r>
    </w:p>
    <w:p w:rsidR="00CC439D" w:rsidRPr="00444EE8" w:rsidRDefault="00CC439D" w:rsidP="00444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Олимпиада проводится для участников 5-6, 7-8, 9, 10, 11 классов. По</w:t>
      </w:r>
      <w:r w:rsidRPr="00444EE8">
        <w:rPr>
          <w:rFonts w:ascii="Times New Roman" w:hAnsi="Times New Roman"/>
          <w:sz w:val="28"/>
          <w:szCs w:val="28"/>
        </w:rPr>
        <w:t>д</w:t>
      </w:r>
      <w:r w:rsidRPr="00444EE8">
        <w:rPr>
          <w:rFonts w:ascii="Times New Roman" w:hAnsi="Times New Roman"/>
          <w:sz w:val="28"/>
          <w:szCs w:val="28"/>
        </w:rPr>
        <w:t xml:space="preserve">ведение итогов - по каждой  параллели отдельно. </w:t>
      </w:r>
    </w:p>
    <w:p w:rsidR="007F2DA2" w:rsidRPr="00444EE8" w:rsidRDefault="007F2DA2" w:rsidP="00444EE8">
      <w:pPr>
        <w:pStyle w:val="aa"/>
        <w:spacing w:before="1" w:line="322" w:lineRule="exact"/>
        <w:ind w:right="115"/>
        <w:rPr>
          <w:color w:val="FF0000"/>
          <w:lang w:val="ru-RU"/>
        </w:rPr>
      </w:pPr>
      <w:r w:rsidRPr="00444EE8">
        <w:rPr>
          <w:lang w:val="ru-RU"/>
        </w:rPr>
        <w:t>Школьный всероссийской олимпиады школьников по обществозн</w:t>
      </w:r>
      <w:r w:rsidRPr="00444EE8">
        <w:rPr>
          <w:lang w:val="ru-RU"/>
        </w:rPr>
        <w:t>а</w:t>
      </w:r>
      <w:r w:rsidRPr="00444EE8">
        <w:rPr>
          <w:lang w:val="ru-RU"/>
        </w:rPr>
        <w:t>нию проводится в один тур на всех  параллелях.</w:t>
      </w:r>
    </w:p>
    <w:p w:rsidR="007F2DA2" w:rsidRPr="00444EE8" w:rsidRDefault="007F2DA2" w:rsidP="00444EE8">
      <w:pPr>
        <w:pStyle w:val="1"/>
        <w:spacing w:line="240" w:lineRule="auto"/>
        <w:ind w:left="102" w:right="110" w:firstLine="707"/>
        <w:jc w:val="both"/>
        <w:rPr>
          <w:lang w:val="ru-RU"/>
        </w:rPr>
      </w:pPr>
      <w:r w:rsidRPr="00444EE8">
        <w:rPr>
          <w:lang w:val="ru-RU"/>
        </w:rPr>
        <w:t>Материально-техническое обеспечение для выполнения оли</w:t>
      </w:r>
      <w:r w:rsidRPr="00444EE8">
        <w:rPr>
          <w:lang w:val="ru-RU"/>
        </w:rPr>
        <w:t>м</w:t>
      </w:r>
      <w:r w:rsidRPr="00444EE8">
        <w:rPr>
          <w:lang w:val="ru-RU"/>
        </w:rPr>
        <w:t>пиадных заданий</w:t>
      </w:r>
    </w:p>
    <w:p w:rsidR="007F2DA2" w:rsidRPr="00444EE8" w:rsidRDefault="007F2DA2" w:rsidP="00444EE8">
      <w:pPr>
        <w:pStyle w:val="aa"/>
        <w:spacing w:before="47"/>
        <w:ind w:right="111"/>
        <w:rPr>
          <w:lang w:val="ru-RU"/>
        </w:rPr>
      </w:pPr>
      <w:r w:rsidRPr="00444EE8">
        <w:rPr>
          <w:lang w:val="ru-RU"/>
        </w:rPr>
        <w:t>Для проведения школьного этапа олимпиады рекомендуется выд</w:t>
      </w:r>
      <w:r w:rsidRPr="00444EE8">
        <w:rPr>
          <w:lang w:val="ru-RU"/>
        </w:rPr>
        <w:t>е</w:t>
      </w:r>
      <w:r w:rsidRPr="00444EE8">
        <w:rPr>
          <w:lang w:val="ru-RU"/>
        </w:rPr>
        <w:t>лить несколько аудиторий (классов) для каждой параллели. Участники м</w:t>
      </w:r>
      <w:r w:rsidRPr="00444EE8">
        <w:rPr>
          <w:lang w:val="ru-RU"/>
        </w:rPr>
        <w:t>у</w:t>
      </w:r>
      <w:r w:rsidRPr="00444EE8">
        <w:rPr>
          <w:lang w:val="ru-RU"/>
        </w:rPr>
        <w:t>ниципального этапа олимпиады размещаются по одному человеку за па</w:t>
      </w:r>
      <w:r w:rsidRPr="00444EE8">
        <w:rPr>
          <w:lang w:val="ru-RU"/>
        </w:rPr>
        <w:t>р</w:t>
      </w:r>
      <w:r w:rsidRPr="00444EE8">
        <w:rPr>
          <w:lang w:val="ru-RU"/>
        </w:rPr>
        <w:t>той.</w:t>
      </w:r>
    </w:p>
    <w:p w:rsidR="007F2DA2" w:rsidRPr="00444EE8" w:rsidRDefault="007F2DA2" w:rsidP="00444EE8">
      <w:pPr>
        <w:pStyle w:val="aa"/>
        <w:ind w:right="105"/>
        <w:rPr>
          <w:lang w:val="ru-RU"/>
        </w:rPr>
      </w:pPr>
      <w:r w:rsidRPr="00444EE8">
        <w:rPr>
          <w:lang w:val="ru-RU"/>
        </w:rPr>
        <w:t>Необходимо обеспечить школьников комплектом заданий, ознак</w:t>
      </w:r>
      <w:r w:rsidRPr="00444EE8">
        <w:rPr>
          <w:lang w:val="ru-RU"/>
        </w:rPr>
        <w:t>о</w:t>
      </w:r>
      <w:r w:rsidRPr="00444EE8">
        <w:rPr>
          <w:lang w:val="ru-RU"/>
        </w:rPr>
        <w:t>мить обучающихся с правилами их выполнения.</w:t>
      </w:r>
    </w:p>
    <w:p w:rsidR="007F2DA2" w:rsidRPr="00444EE8" w:rsidRDefault="007F2DA2" w:rsidP="00444EE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 xml:space="preserve">     Перед началом школьного этапа ответственные за аудитории педагоги напоминают участникам основные положения регламента (о продолжител</w:t>
      </w:r>
      <w:r w:rsidRPr="00444EE8">
        <w:rPr>
          <w:rFonts w:ascii="Times New Roman" w:hAnsi="Times New Roman"/>
          <w:sz w:val="28"/>
          <w:szCs w:val="28"/>
        </w:rPr>
        <w:t>ь</w:t>
      </w:r>
      <w:r w:rsidRPr="00444EE8">
        <w:rPr>
          <w:rFonts w:ascii="Times New Roman" w:hAnsi="Times New Roman"/>
          <w:sz w:val="28"/>
          <w:szCs w:val="28"/>
        </w:rPr>
        <w:t>ности тура, о форме, в которой разрешено задавать вопросы, о порядке оформления работы).</w:t>
      </w:r>
    </w:p>
    <w:p w:rsidR="007F2DA2" w:rsidRPr="00444EE8" w:rsidRDefault="007F2DA2" w:rsidP="00444EE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444EE8">
        <w:rPr>
          <w:rFonts w:ascii="Times New Roman" w:hAnsi="Times New Roman"/>
          <w:b/>
          <w:sz w:val="28"/>
          <w:szCs w:val="28"/>
        </w:rPr>
        <w:t>Участникам олимпиады запрещается:</w:t>
      </w:r>
    </w:p>
    <w:p w:rsidR="007F2DA2" w:rsidRPr="00444EE8" w:rsidRDefault="007F2DA2" w:rsidP="00444EE8">
      <w:pPr>
        <w:pStyle w:val="11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использовать для записи ручки с красными и зелеными чернилами;</w:t>
      </w:r>
    </w:p>
    <w:p w:rsidR="007F2DA2" w:rsidRPr="00444EE8" w:rsidRDefault="007F2DA2" w:rsidP="00444EE8">
      <w:pPr>
        <w:pStyle w:val="11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обращаться с вопросами к кому-либо, кроме дежурного члена оргком</w:t>
      </w:r>
      <w:r w:rsidRPr="00444EE8">
        <w:rPr>
          <w:rFonts w:ascii="Times New Roman" w:hAnsi="Times New Roman"/>
          <w:sz w:val="28"/>
          <w:szCs w:val="28"/>
        </w:rPr>
        <w:t>и</w:t>
      </w:r>
      <w:r w:rsidRPr="00444EE8">
        <w:rPr>
          <w:rFonts w:ascii="Times New Roman" w:hAnsi="Times New Roman"/>
          <w:sz w:val="28"/>
          <w:szCs w:val="28"/>
        </w:rPr>
        <w:t>тета;</w:t>
      </w:r>
    </w:p>
    <w:p w:rsidR="007F2DA2" w:rsidRPr="00444EE8" w:rsidRDefault="007F2DA2" w:rsidP="00444EE8">
      <w:pPr>
        <w:pStyle w:val="11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>проносить в классы тетради, справочную литературу, учебники,  атл</w:t>
      </w:r>
      <w:r w:rsidRPr="00444EE8">
        <w:rPr>
          <w:rFonts w:ascii="Times New Roman" w:hAnsi="Times New Roman"/>
          <w:sz w:val="28"/>
          <w:szCs w:val="28"/>
        </w:rPr>
        <w:t>а</w:t>
      </w:r>
      <w:r w:rsidRPr="00444EE8">
        <w:rPr>
          <w:rFonts w:ascii="Times New Roman" w:hAnsi="Times New Roman"/>
          <w:sz w:val="28"/>
          <w:szCs w:val="28"/>
        </w:rPr>
        <w:t>сы, любые электронные устройства, служащие для передачи, получ</w:t>
      </w:r>
      <w:r w:rsidRPr="00444EE8">
        <w:rPr>
          <w:rFonts w:ascii="Times New Roman" w:hAnsi="Times New Roman"/>
          <w:sz w:val="28"/>
          <w:szCs w:val="28"/>
        </w:rPr>
        <w:t>е</w:t>
      </w:r>
      <w:r w:rsidRPr="00444EE8">
        <w:rPr>
          <w:rFonts w:ascii="Times New Roman" w:hAnsi="Times New Roman"/>
          <w:sz w:val="28"/>
          <w:szCs w:val="28"/>
        </w:rPr>
        <w:t>ния или накопления информации (кроме выключенных мобильных т</w:t>
      </w:r>
      <w:r w:rsidRPr="00444EE8">
        <w:rPr>
          <w:rFonts w:ascii="Times New Roman" w:hAnsi="Times New Roman"/>
          <w:sz w:val="28"/>
          <w:szCs w:val="28"/>
        </w:rPr>
        <w:t>е</w:t>
      </w:r>
      <w:r w:rsidRPr="00444EE8">
        <w:rPr>
          <w:rFonts w:ascii="Times New Roman" w:hAnsi="Times New Roman"/>
          <w:sz w:val="28"/>
          <w:szCs w:val="28"/>
        </w:rPr>
        <w:t>лефонов).</w:t>
      </w:r>
    </w:p>
    <w:p w:rsidR="007F2DA2" w:rsidRPr="00444EE8" w:rsidRDefault="007F2DA2" w:rsidP="00444EE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 xml:space="preserve">     После раздачи заданий участники школьного этапа могут задать дежу</w:t>
      </w:r>
      <w:r w:rsidRPr="00444EE8">
        <w:rPr>
          <w:rFonts w:ascii="Times New Roman" w:hAnsi="Times New Roman"/>
          <w:sz w:val="28"/>
          <w:szCs w:val="28"/>
        </w:rPr>
        <w:t>р</w:t>
      </w:r>
      <w:r w:rsidRPr="00444EE8">
        <w:rPr>
          <w:rFonts w:ascii="Times New Roman" w:hAnsi="Times New Roman"/>
          <w:sz w:val="28"/>
          <w:szCs w:val="28"/>
        </w:rPr>
        <w:t>ному учителю вопросы по условиям заданий. Ответы на содержательные в</w:t>
      </w:r>
      <w:r w:rsidRPr="00444EE8">
        <w:rPr>
          <w:rFonts w:ascii="Times New Roman" w:hAnsi="Times New Roman"/>
          <w:sz w:val="28"/>
          <w:szCs w:val="28"/>
        </w:rPr>
        <w:t>о</w:t>
      </w:r>
      <w:r w:rsidRPr="00444EE8">
        <w:rPr>
          <w:rFonts w:ascii="Times New Roman" w:hAnsi="Times New Roman"/>
          <w:sz w:val="28"/>
          <w:szCs w:val="28"/>
        </w:rPr>
        <w:t>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должен следовать ответ «без комментариев».</w:t>
      </w:r>
    </w:p>
    <w:p w:rsidR="007F2DA2" w:rsidRPr="00444EE8" w:rsidRDefault="007F2DA2" w:rsidP="00444EE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 xml:space="preserve">     Дежурный учитель напоминает участникам о времени, оставшемся до окончания тура за 15 минут и за 5 минут.</w:t>
      </w:r>
    </w:p>
    <w:p w:rsidR="007F2DA2" w:rsidRPr="00444EE8" w:rsidRDefault="007F2DA2" w:rsidP="00444EE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 xml:space="preserve">     Участники олимпиады обязаны по истечении времени, отведенного на школьный этап олимпиады, сдать листы с ответами. Участники могут сдать работы досрочно, после чего они должны покинуть класс.</w:t>
      </w:r>
    </w:p>
    <w:p w:rsidR="007F2DA2" w:rsidRPr="00444EE8" w:rsidRDefault="007F2DA2" w:rsidP="00444EE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C439D" w:rsidRPr="00444EE8" w:rsidRDefault="007F2DA2" w:rsidP="00444EE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444EE8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CC439D" w:rsidRPr="00444EE8" w:rsidRDefault="00CC439D" w:rsidP="00444EE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7F2DA2" w:rsidRPr="00444EE8" w:rsidRDefault="007F2DA2" w:rsidP="00444EE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444EE8">
        <w:rPr>
          <w:rFonts w:ascii="Times New Roman" w:hAnsi="Times New Roman"/>
          <w:b/>
          <w:sz w:val="28"/>
          <w:szCs w:val="28"/>
        </w:rPr>
        <w:t>Проверка работ</w:t>
      </w:r>
    </w:p>
    <w:p w:rsidR="007F2DA2" w:rsidRPr="00444EE8" w:rsidRDefault="007F2DA2" w:rsidP="00444EE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lastRenderedPageBreak/>
        <w:t xml:space="preserve">  Жюри олимпиады оценивает записи, приведенные в чистовике. Черновики не проверяются. </w:t>
      </w:r>
    </w:p>
    <w:p w:rsidR="007F2DA2" w:rsidRPr="00444EE8" w:rsidRDefault="007F2DA2" w:rsidP="00444EE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 xml:space="preserve">     Правильный ответ, приведенный без обоснования (если обоснование предполагается) или полученный из неправильного рассуждения не учитыв</w:t>
      </w:r>
      <w:r w:rsidRPr="00444EE8">
        <w:rPr>
          <w:rFonts w:ascii="Times New Roman" w:hAnsi="Times New Roman"/>
          <w:sz w:val="28"/>
          <w:szCs w:val="28"/>
        </w:rPr>
        <w:t>а</w:t>
      </w:r>
      <w:r w:rsidRPr="00444EE8">
        <w:rPr>
          <w:rFonts w:ascii="Times New Roman" w:hAnsi="Times New Roman"/>
          <w:sz w:val="28"/>
          <w:szCs w:val="28"/>
        </w:rPr>
        <w:t>ется. Если задание выполнено не полностью, то элементы его решения оц</w:t>
      </w:r>
      <w:r w:rsidRPr="00444EE8">
        <w:rPr>
          <w:rFonts w:ascii="Times New Roman" w:hAnsi="Times New Roman"/>
          <w:sz w:val="28"/>
          <w:szCs w:val="28"/>
        </w:rPr>
        <w:t>е</w:t>
      </w:r>
      <w:r w:rsidRPr="00444EE8">
        <w:rPr>
          <w:rFonts w:ascii="Times New Roman" w:hAnsi="Times New Roman"/>
          <w:sz w:val="28"/>
          <w:szCs w:val="28"/>
        </w:rPr>
        <w:t>ниваются в соответствии с критериями оценок, разработанных автором задач.</w:t>
      </w:r>
    </w:p>
    <w:p w:rsidR="007F2DA2" w:rsidRPr="00444EE8" w:rsidRDefault="007F2DA2" w:rsidP="00444EE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 xml:space="preserve">     Все пометки в работе учащихся члены жюри делают только красными чернилами. Баллы за промежуточные выкладки ставятся около соответств</w:t>
      </w:r>
      <w:r w:rsidRPr="00444EE8">
        <w:rPr>
          <w:rFonts w:ascii="Times New Roman" w:hAnsi="Times New Roman"/>
          <w:sz w:val="28"/>
          <w:szCs w:val="28"/>
        </w:rPr>
        <w:t>у</w:t>
      </w:r>
      <w:r w:rsidRPr="00444EE8">
        <w:rPr>
          <w:rFonts w:ascii="Times New Roman" w:hAnsi="Times New Roman"/>
          <w:sz w:val="28"/>
          <w:szCs w:val="28"/>
        </w:rPr>
        <w:t>ющих мест в работе. Итоговая оценка за задачу ставится у номера задания. Кроме того, член жюри заносит ее в таблицу на первой странице работы и ставит свою подпись под оценкой.</w:t>
      </w:r>
    </w:p>
    <w:p w:rsidR="007F2DA2" w:rsidRPr="00444EE8" w:rsidRDefault="007F2DA2" w:rsidP="00444EE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 xml:space="preserve">     Итоговый результат каждого участника подсчитывается как сумма балов, полученная этим участником за выполнение каждого задания.</w:t>
      </w:r>
    </w:p>
    <w:p w:rsidR="007F2DA2" w:rsidRPr="00444EE8" w:rsidRDefault="007F2DA2" w:rsidP="00444EE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44EE8">
        <w:rPr>
          <w:rFonts w:ascii="Times New Roman" w:hAnsi="Times New Roman"/>
          <w:sz w:val="28"/>
          <w:szCs w:val="28"/>
        </w:rPr>
        <w:t xml:space="preserve">     Окончательный результат проверки всех участников олимпиады фиксир</w:t>
      </w:r>
      <w:r w:rsidRPr="00444EE8">
        <w:rPr>
          <w:rFonts w:ascii="Times New Roman" w:hAnsi="Times New Roman"/>
          <w:sz w:val="28"/>
          <w:szCs w:val="28"/>
        </w:rPr>
        <w:t>у</w:t>
      </w:r>
      <w:r w:rsidRPr="00444EE8">
        <w:rPr>
          <w:rFonts w:ascii="Times New Roman" w:hAnsi="Times New Roman"/>
          <w:sz w:val="28"/>
          <w:szCs w:val="28"/>
        </w:rPr>
        <w:t>ется в итоговой таблице, представляющей собой ранжированный список участников, расположенный по мере убывания набранных ими баллов. На основании итоговой таблицы жюри определяет победителя и призеров оли</w:t>
      </w:r>
      <w:r w:rsidRPr="00444EE8">
        <w:rPr>
          <w:rFonts w:ascii="Times New Roman" w:hAnsi="Times New Roman"/>
          <w:sz w:val="28"/>
          <w:szCs w:val="28"/>
        </w:rPr>
        <w:t>м</w:t>
      </w:r>
      <w:r w:rsidRPr="00444EE8">
        <w:rPr>
          <w:rFonts w:ascii="Times New Roman" w:hAnsi="Times New Roman"/>
          <w:sz w:val="28"/>
          <w:szCs w:val="28"/>
        </w:rPr>
        <w:t>пиады. Участники школьного этапа олимпиады, набравшие наибольшее к</w:t>
      </w:r>
      <w:r w:rsidRPr="00444EE8">
        <w:rPr>
          <w:rFonts w:ascii="Times New Roman" w:hAnsi="Times New Roman"/>
          <w:sz w:val="28"/>
          <w:szCs w:val="28"/>
        </w:rPr>
        <w:t>о</w:t>
      </w:r>
      <w:r w:rsidRPr="00444EE8">
        <w:rPr>
          <w:rFonts w:ascii="Times New Roman" w:hAnsi="Times New Roman"/>
          <w:sz w:val="28"/>
          <w:szCs w:val="28"/>
        </w:rPr>
        <w:t>личество баллов, признаются его победителями, при условии, что количество набранных ими  баллов превышает половину максимально возможных ба</w:t>
      </w:r>
      <w:r w:rsidRPr="00444EE8">
        <w:rPr>
          <w:rFonts w:ascii="Times New Roman" w:hAnsi="Times New Roman"/>
          <w:sz w:val="28"/>
          <w:szCs w:val="28"/>
        </w:rPr>
        <w:t>л</w:t>
      </w:r>
      <w:r w:rsidRPr="00444EE8">
        <w:rPr>
          <w:rFonts w:ascii="Times New Roman" w:hAnsi="Times New Roman"/>
          <w:sz w:val="28"/>
          <w:szCs w:val="28"/>
        </w:rPr>
        <w:t>лов. Победители и призеры школьного этапа олимпиады награждаются д</w:t>
      </w:r>
      <w:r w:rsidRPr="00444EE8">
        <w:rPr>
          <w:rFonts w:ascii="Times New Roman" w:hAnsi="Times New Roman"/>
          <w:sz w:val="28"/>
          <w:szCs w:val="28"/>
        </w:rPr>
        <w:t>и</w:t>
      </w:r>
      <w:r w:rsidRPr="00444EE8">
        <w:rPr>
          <w:rFonts w:ascii="Times New Roman" w:hAnsi="Times New Roman"/>
          <w:sz w:val="28"/>
          <w:szCs w:val="28"/>
        </w:rPr>
        <w:t>пломами.</w:t>
      </w:r>
    </w:p>
    <w:p w:rsidR="00DD156F" w:rsidRPr="00444EE8" w:rsidRDefault="00DD156F" w:rsidP="00444E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56F" w:rsidRPr="00444EE8" w:rsidRDefault="00DD156F" w:rsidP="00444E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56F" w:rsidRPr="00444EE8" w:rsidRDefault="00DD156F" w:rsidP="00444E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56F" w:rsidRDefault="00DD156F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46A" w:rsidRDefault="001B7683">
      <w:bookmarkStart w:id="0" w:name="_GoBack"/>
      <w:bookmarkEnd w:id="0"/>
    </w:p>
    <w:p w:rsidR="00DD156F" w:rsidRDefault="00DD156F"/>
    <w:sectPr w:rsidR="00DD156F" w:rsidSect="00B020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83" w:rsidRDefault="001B7683" w:rsidP="00B02076">
      <w:pPr>
        <w:spacing w:after="0" w:line="240" w:lineRule="auto"/>
      </w:pPr>
      <w:r>
        <w:separator/>
      </w:r>
    </w:p>
  </w:endnote>
  <w:endnote w:type="continuationSeparator" w:id="0">
    <w:p w:rsidR="001B7683" w:rsidRDefault="001B7683" w:rsidP="00B0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83" w:rsidRDefault="001B7683" w:rsidP="00B02076">
      <w:pPr>
        <w:spacing w:after="0" w:line="240" w:lineRule="auto"/>
      </w:pPr>
      <w:r>
        <w:separator/>
      </w:r>
    </w:p>
  </w:footnote>
  <w:footnote w:type="continuationSeparator" w:id="0">
    <w:p w:rsidR="001B7683" w:rsidRDefault="001B7683" w:rsidP="00B0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1744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2076" w:rsidRPr="00B02076" w:rsidRDefault="004E586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02076">
          <w:rPr>
            <w:rFonts w:ascii="Times New Roman" w:hAnsi="Times New Roman"/>
            <w:sz w:val="28"/>
            <w:szCs w:val="28"/>
          </w:rPr>
          <w:fldChar w:fldCharType="begin"/>
        </w:r>
        <w:r w:rsidR="00B02076" w:rsidRPr="00B020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02076">
          <w:rPr>
            <w:rFonts w:ascii="Times New Roman" w:hAnsi="Times New Roman"/>
            <w:sz w:val="28"/>
            <w:szCs w:val="28"/>
          </w:rPr>
          <w:fldChar w:fldCharType="separate"/>
        </w:r>
        <w:r w:rsidR="00541276">
          <w:rPr>
            <w:rFonts w:ascii="Times New Roman" w:hAnsi="Times New Roman"/>
            <w:noProof/>
            <w:sz w:val="28"/>
            <w:szCs w:val="28"/>
          </w:rPr>
          <w:t>4</w:t>
        </w:r>
        <w:r w:rsidRPr="00B020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02076" w:rsidRDefault="00B020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58AA"/>
    <w:multiLevelType w:val="hybridMultilevel"/>
    <w:tmpl w:val="F41A43A6"/>
    <w:lvl w:ilvl="0" w:tplc="DCFAF17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F3E2C2E"/>
    <w:multiLevelType w:val="hybridMultilevel"/>
    <w:tmpl w:val="6AB2C13A"/>
    <w:lvl w:ilvl="0" w:tplc="7BCE0A0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2E21052"/>
    <w:multiLevelType w:val="hybridMultilevel"/>
    <w:tmpl w:val="8EBE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4073A"/>
    <w:multiLevelType w:val="hybridMultilevel"/>
    <w:tmpl w:val="C1AA4642"/>
    <w:lvl w:ilvl="0" w:tplc="D9342FE0">
      <w:start w:val="1"/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hint="default"/>
        <w:w w:val="100"/>
        <w:sz w:val="28"/>
      </w:rPr>
    </w:lvl>
    <w:lvl w:ilvl="1" w:tplc="08EEE4B0">
      <w:start w:val="1"/>
      <w:numFmt w:val="bullet"/>
      <w:lvlText w:val="•"/>
      <w:lvlJc w:val="left"/>
      <w:pPr>
        <w:ind w:left="1838" w:hanging="164"/>
      </w:pPr>
      <w:rPr>
        <w:rFonts w:hint="default"/>
      </w:rPr>
    </w:lvl>
    <w:lvl w:ilvl="2" w:tplc="ED5EC156">
      <w:start w:val="1"/>
      <w:numFmt w:val="bullet"/>
      <w:lvlText w:val="•"/>
      <w:lvlJc w:val="left"/>
      <w:pPr>
        <w:ind w:left="2697" w:hanging="164"/>
      </w:pPr>
      <w:rPr>
        <w:rFonts w:hint="default"/>
      </w:rPr>
    </w:lvl>
    <w:lvl w:ilvl="3" w:tplc="748207CC">
      <w:start w:val="1"/>
      <w:numFmt w:val="bullet"/>
      <w:lvlText w:val="•"/>
      <w:lvlJc w:val="left"/>
      <w:pPr>
        <w:ind w:left="3555" w:hanging="164"/>
      </w:pPr>
      <w:rPr>
        <w:rFonts w:hint="default"/>
      </w:rPr>
    </w:lvl>
    <w:lvl w:ilvl="4" w:tplc="9E9AF22E">
      <w:start w:val="1"/>
      <w:numFmt w:val="bullet"/>
      <w:lvlText w:val="•"/>
      <w:lvlJc w:val="left"/>
      <w:pPr>
        <w:ind w:left="4414" w:hanging="164"/>
      </w:pPr>
      <w:rPr>
        <w:rFonts w:hint="default"/>
      </w:rPr>
    </w:lvl>
    <w:lvl w:ilvl="5" w:tplc="66449ACA">
      <w:start w:val="1"/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DC2E8048">
      <w:start w:val="1"/>
      <w:numFmt w:val="bullet"/>
      <w:lvlText w:val="•"/>
      <w:lvlJc w:val="left"/>
      <w:pPr>
        <w:ind w:left="6131" w:hanging="164"/>
      </w:pPr>
      <w:rPr>
        <w:rFonts w:hint="default"/>
      </w:rPr>
    </w:lvl>
    <w:lvl w:ilvl="7" w:tplc="D6C497BA">
      <w:start w:val="1"/>
      <w:numFmt w:val="bullet"/>
      <w:lvlText w:val="•"/>
      <w:lvlJc w:val="left"/>
      <w:pPr>
        <w:ind w:left="6990" w:hanging="164"/>
      </w:pPr>
      <w:rPr>
        <w:rFonts w:hint="default"/>
      </w:rPr>
    </w:lvl>
    <w:lvl w:ilvl="8" w:tplc="20D01F78">
      <w:start w:val="1"/>
      <w:numFmt w:val="bullet"/>
      <w:lvlText w:val="•"/>
      <w:lvlJc w:val="left"/>
      <w:pPr>
        <w:ind w:left="7849" w:hanging="16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076"/>
    <w:rsid w:val="00094A8F"/>
    <w:rsid w:val="0009531D"/>
    <w:rsid w:val="000A4984"/>
    <w:rsid w:val="00152642"/>
    <w:rsid w:val="001B7683"/>
    <w:rsid w:val="0028045E"/>
    <w:rsid w:val="00422190"/>
    <w:rsid w:val="00426C8E"/>
    <w:rsid w:val="00444EE8"/>
    <w:rsid w:val="004E5866"/>
    <w:rsid w:val="00541276"/>
    <w:rsid w:val="005C5F94"/>
    <w:rsid w:val="00641FEC"/>
    <w:rsid w:val="006A1F45"/>
    <w:rsid w:val="006E791F"/>
    <w:rsid w:val="007F2DA2"/>
    <w:rsid w:val="009A2CBA"/>
    <w:rsid w:val="009A4239"/>
    <w:rsid w:val="009A67D6"/>
    <w:rsid w:val="009D1180"/>
    <w:rsid w:val="00A2009E"/>
    <w:rsid w:val="00AF4F6F"/>
    <w:rsid w:val="00B02076"/>
    <w:rsid w:val="00B44B29"/>
    <w:rsid w:val="00B80A06"/>
    <w:rsid w:val="00B84AFC"/>
    <w:rsid w:val="00BA3498"/>
    <w:rsid w:val="00CC439D"/>
    <w:rsid w:val="00D67AE1"/>
    <w:rsid w:val="00D86A8A"/>
    <w:rsid w:val="00DC4E06"/>
    <w:rsid w:val="00DD156F"/>
    <w:rsid w:val="00EA4D83"/>
    <w:rsid w:val="00EC7342"/>
    <w:rsid w:val="00F0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7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7F2DA2"/>
    <w:pPr>
      <w:widowControl w:val="0"/>
      <w:spacing w:before="4" w:after="0" w:line="319" w:lineRule="exact"/>
      <w:ind w:left="810" w:right="97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7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0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076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DD15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F4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F2DA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a">
    <w:name w:val="Body Text"/>
    <w:basedOn w:val="a"/>
    <w:link w:val="ab"/>
    <w:uiPriority w:val="99"/>
    <w:rsid w:val="007F2DA2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rsid w:val="007F2DA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Без интервала1"/>
    <w:qFormat/>
    <w:rsid w:val="007F2DA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7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0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0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Польская Светлана Анатольквна</dc:creator>
  <cp:lastModifiedBy>Marina</cp:lastModifiedBy>
  <cp:revision>16</cp:revision>
  <cp:lastPrinted>2017-10-10T13:16:00Z</cp:lastPrinted>
  <dcterms:created xsi:type="dcterms:W3CDTF">2016-10-16T16:02:00Z</dcterms:created>
  <dcterms:modified xsi:type="dcterms:W3CDTF">2018-09-14T06:08:00Z</dcterms:modified>
</cp:coreProperties>
</file>