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58" w:rsidRPr="00852758" w:rsidRDefault="00852758" w:rsidP="008527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52758">
        <w:rPr>
          <w:rFonts w:eastAsiaTheme="minorHAnsi"/>
          <w:lang w:eastAsia="en-US"/>
        </w:rPr>
        <w:t>ВСЕРОССИЙСКАЯ ОЛИМПИАДА ШКОЛЬНИКОВ</w:t>
      </w:r>
    </w:p>
    <w:p w:rsidR="00852758" w:rsidRPr="00852758" w:rsidRDefault="00852758" w:rsidP="008527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52758">
        <w:rPr>
          <w:rFonts w:eastAsiaTheme="minorHAnsi"/>
          <w:lang w:eastAsia="en-US"/>
        </w:rPr>
        <w:t>ПО ТЕХНОЛОГИИ 201</w:t>
      </w:r>
      <w:r w:rsidR="00B03F52">
        <w:rPr>
          <w:rFonts w:eastAsiaTheme="minorHAnsi"/>
          <w:lang w:eastAsia="en-US"/>
        </w:rPr>
        <w:t>8</w:t>
      </w:r>
      <w:r w:rsidRPr="00852758">
        <w:rPr>
          <w:rFonts w:eastAsiaTheme="minorHAnsi"/>
          <w:lang w:eastAsia="en-US"/>
        </w:rPr>
        <w:t>–201</w:t>
      </w:r>
      <w:r w:rsidR="00B03F52">
        <w:rPr>
          <w:rFonts w:eastAsiaTheme="minorHAnsi"/>
          <w:lang w:eastAsia="en-US"/>
        </w:rPr>
        <w:t>9</w:t>
      </w:r>
      <w:r w:rsidRPr="00852758">
        <w:rPr>
          <w:rFonts w:eastAsiaTheme="minorHAnsi"/>
          <w:lang w:eastAsia="en-US"/>
        </w:rPr>
        <w:t xml:space="preserve"> уч. год</w:t>
      </w:r>
    </w:p>
    <w:p w:rsidR="00852758" w:rsidRPr="00852758" w:rsidRDefault="00852758" w:rsidP="008527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52758">
        <w:rPr>
          <w:rFonts w:eastAsiaTheme="minorHAnsi"/>
          <w:lang w:eastAsia="en-US"/>
        </w:rPr>
        <w:t>ШКОЛЬНЫЙ ЭТАП</w:t>
      </w:r>
    </w:p>
    <w:p w:rsidR="00852758" w:rsidRDefault="00852758" w:rsidP="0085275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 класс</w:t>
      </w:r>
    </w:p>
    <w:p w:rsidR="00852758" w:rsidRDefault="00852758" w:rsidP="0085275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Номинация «Культура дома и декоративно-прикладное творчество»</w:t>
      </w:r>
    </w:p>
    <w:p w:rsidR="00852758" w:rsidRPr="008B5D5C" w:rsidRDefault="00852758" w:rsidP="00852758">
      <w:pPr>
        <w:jc w:val="center"/>
        <w:rPr>
          <w:b/>
        </w:rPr>
      </w:pPr>
    </w:p>
    <w:p w:rsidR="00852758" w:rsidRPr="00852758" w:rsidRDefault="00852758" w:rsidP="00852758">
      <w:pPr>
        <w:spacing w:before="120" w:line="276" w:lineRule="auto"/>
        <w:ind w:right="-665"/>
        <w:jc w:val="center"/>
        <w:rPr>
          <w:rFonts w:eastAsia="Calibri"/>
          <w:b/>
          <w:bCs/>
          <w:lang w:eastAsia="en-US"/>
        </w:rPr>
      </w:pPr>
      <w:r w:rsidRPr="00852758">
        <w:rPr>
          <w:rFonts w:eastAsia="Calibri"/>
          <w:b/>
          <w:bCs/>
          <w:lang w:eastAsia="en-US"/>
        </w:rPr>
        <w:t>Инструкция</w:t>
      </w:r>
    </w:p>
    <w:p w:rsidR="00852758" w:rsidRPr="00852758" w:rsidRDefault="00852758" w:rsidP="00852758">
      <w:pPr>
        <w:spacing w:before="120" w:line="276" w:lineRule="auto"/>
        <w:ind w:right="-665"/>
        <w:jc w:val="center"/>
        <w:rPr>
          <w:rFonts w:eastAsia="Calibri"/>
          <w:b/>
          <w:bCs/>
          <w:lang w:eastAsia="en-US"/>
        </w:rPr>
      </w:pPr>
      <w:r w:rsidRPr="00852758">
        <w:rPr>
          <w:rFonts w:eastAsia="Calibri"/>
          <w:b/>
          <w:bCs/>
          <w:lang w:eastAsia="en-US"/>
        </w:rPr>
        <w:t xml:space="preserve">для учащихся по выполнению практического задания  </w:t>
      </w:r>
    </w:p>
    <w:p w:rsidR="00852758" w:rsidRPr="00852758" w:rsidRDefault="00852758" w:rsidP="0085275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852758" w:rsidRPr="00BD68B0" w:rsidRDefault="00852758" w:rsidP="00BD68B0">
      <w:pPr>
        <w:pStyle w:val="a4"/>
        <w:numPr>
          <w:ilvl w:val="0"/>
          <w:numId w:val="1"/>
        </w:numPr>
        <w:spacing w:before="120" w:line="276" w:lineRule="auto"/>
        <w:ind w:right="-665"/>
        <w:rPr>
          <w:rFonts w:eastAsia="Calibri"/>
          <w:b/>
          <w:bCs/>
          <w:lang w:eastAsia="en-US"/>
        </w:rPr>
      </w:pPr>
      <w:r w:rsidRPr="00BD68B0">
        <w:rPr>
          <w:rFonts w:eastAsia="Calibri"/>
          <w:lang w:eastAsia="en-US"/>
        </w:rPr>
        <w:t xml:space="preserve">Внимательно прочитайте </w:t>
      </w:r>
      <w:r w:rsidR="00BD68B0">
        <w:rPr>
          <w:rFonts w:eastAsia="Calibri"/>
          <w:lang w:eastAsia="en-US"/>
        </w:rPr>
        <w:t>задание</w:t>
      </w:r>
      <w:r w:rsidRPr="00BD68B0">
        <w:rPr>
          <w:rFonts w:eastAsia="Calibri"/>
          <w:lang w:eastAsia="en-US"/>
        </w:rPr>
        <w:t>.</w:t>
      </w:r>
    </w:p>
    <w:p w:rsidR="00852758" w:rsidRPr="00BD68B0" w:rsidRDefault="00852758" w:rsidP="00BD68B0">
      <w:pPr>
        <w:pStyle w:val="a4"/>
        <w:numPr>
          <w:ilvl w:val="0"/>
          <w:numId w:val="1"/>
        </w:numPr>
        <w:spacing w:line="276" w:lineRule="auto"/>
        <w:ind w:right="-32"/>
        <w:rPr>
          <w:rFonts w:eastAsia="Calibri"/>
          <w:lang w:eastAsia="en-US"/>
        </w:rPr>
      </w:pPr>
      <w:r w:rsidRPr="00BD68B0">
        <w:rPr>
          <w:rFonts w:eastAsia="Calibri"/>
          <w:lang w:eastAsia="en-US"/>
        </w:rPr>
        <w:t xml:space="preserve">Внимательно изучите критерии, по которым будет оцениваться выполненное вами практическое задание. </w:t>
      </w:r>
    </w:p>
    <w:p w:rsidR="00852758" w:rsidRPr="00BD68B0" w:rsidRDefault="00852758" w:rsidP="00BD68B0">
      <w:pPr>
        <w:pStyle w:val="a4"/>
        <w:numPr>
          <w:ilvl w:val="0"/>
          <w:numId w:val="1"/>
        </w:numPr>
        <w:spacing w:line="276" w:lineRule="auto"/>
        <w:ind w:right="-32"/>
        <w:rPr>
          <w:rFonts w:eastAsia="Calibri"/>
          <w:lang w:eastAsia="en-US"/>
        </w:rPr>
      </w:pPr>
      <w:r w:rsidRPr="00BD68B0">
        <w:rPr>
          <w:rFonts w:eastAsia="Calibri"/>
          <w:lang w:eastAsia="en-US"/>
        </w:rPr>
        <w:t xml:space="preserve">Критерии и количество баллов по ним представлены в </w:t>
      </w:r>
      <w:r w:rsidR="00BD68B0" w:rsidRPr="00BD68B0">
        <w:rPr>
          <w:rFonts w:eastAsia="Calibri"/>
          <w:lang w:eastAsia="en-US"/>
        </w:rPr>
        <w:t>оценочной таблице.</w:t>
      </w:r>
    </w:p>
    <w:p w:rsidR="00852758" w:rsidRPr="00BD68B0" w:rsidRDefault="00852758" w:rsidP="00BD68B0">
      <w:pPr>
        <w:pStyle w:val="a4"/>
        <w:numPr>
          <w:ilvl w:val="0"/>
          <w:numId w:val="1"/>
        </w:numPr>
        <w:spacing w:line="276" w:lineRule="auto"/>
        <w:ind w:right="-32"/>
        <w:rPr>
          <w:rFonts w:eastAsia="Calibri"/>
          <w:lang w:eastAsia="en-US"/>
        </w:rPr>
      </w:pPr>
      <w:r w:rsidRPr="00BD68B0">
        <w:rPr>
          <w:rFonts w:eastAsia="Calibri"/>
          <w:lang w:eastAsia="en-US"/>
        </w:rPr>
        <w:t>Максимальное количество баллов, которое вы можете получить за это  задание –  40 баллов.</w:t>
      </w:r>
    </w:p>
    <w:p w:rsidR="00852758" w:rsidRPr="00BD68B0" w:rsidRDefault="00852758" w:rsidP="00BD68B0">
      <w:pPr>
        <w:pStyle w:val="a4"/>
        <w:numPr>
          <w:ilvl w:val="0"/>
          <w:numId w:val="1"/>
        </w:numPr>
        <w:spacing w:line="276" w:lineRule="auto"/>
        <w:ind w:right="-32"/>
        <w:rPr>
          <w:rFonts w:eastAsia="Calibri"/>
          <w:lang w:eastAsia="en-US"/>
        </w:rPr>
      </w:pPr>
      <w:r w:rsidRPr="00BD68B0">
        <w:rPr>
          <w:rFonts w:eastAsia="Calibri"/>
          <w:lang w:eastAsia="en-US"/>
        </w:rPr>
        <w:t>На выполнение этого задания отводится не более 45 минут.</w:t>
      </w:r>
    </w:p>
    <w:p w:rsidR="00852758" w:rsidRPr="00852758" w:rsidRDefault="00852758" w:rsidP="00852758">
      <w:pPr>
        <w:jc w:val="center"/>
        <w:rPr>
          <w:rFonts w:eastAsia="Calibri"/>
          <w:b/>
          <w:lang w:eastAsia="en-US"/>
        </w:rPr>
      </w:pPr>
      <w:r w:rsidRPr="00852758">
        <w:rPr>
          <w:rFonts w:eastAsia="Calibri"/>
          <w:b/>
          <w:lang w:eastAsia="en-US"/>
        </w:rPr>
        <w:t>Желаем удачи!</w:t>
      </w:r>
    </w:p>
    <w:p w:rsidR="00852758" w:rsidRDefault="00852758" w:rsidP="0085275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1002" w:rsidRDefault="00FF6006" w:rsidP="00FF6006">
      <w:pPr>
        <w:jc w:val="center"/>
        <w:rPr>
          <w:b/>
        </w:rPr>
      </w:pPr>
      <w:r w:rsidRPr="00FF6006">
        <w:rPr>
          <w:b/>
        </w:rPr>
        <w:t>Практическая работа</w:t>
      </w:r>
      <w:bookmarkStart w:id="0" w:name="_GoBack"/>
      <w:bookmarkEnd w:id="0"/>
    </w:p>
    <w:p w:rsidR="00FF6006" w:rsidRDefault="00FF6006" w:rsidP="00031002">
      <w:pPr>
        <w:rPr>
          <w:b/>
        </w:rPr>
      </w:pPr>
    </w:p>
    <w:p w:rsidR="00B03F52" w:rsidRPr="00B03F52" w:rsidRDefault="00B03F52" w:rsidP="00B03F5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03F52">
        <w:rPr>
          <w:rFonts w:eastAsia="Calibri"/>
          <w:b/>
          <w:lang w:eastAsia="en-US"/>
        </w:rPr>
        <w:t xml:space="preserve">Изготовление </w:t>
      </w:r>
      <w:r w:rsidR="00EF3AAF">
        <w:rPr>
          <w:rFonts w:eastAsia="Calibri"/>
          <w:b/>
          <w:lang w:eastAsia="en-US"/>
        </w:rPr>
        <w:t>декоративной салфетки</w:t>
      </w:r>
    </w:p>
    <w:p w:rsidR="00B03F52" w:rsidRPr="00B03F52" w:rsidRDefault="00B03F52" w:rsidP="00B03F5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03F52">
        <w:rPr>
          <w:b/>
          <w:color w:val="000000"/>
        </w:rPr>
        <w:t>5 класс</w:t>
      </w: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  <w:proofErr w:type="gramStart"/>
      <w:r w:rsidRPr="00B03F52">
        <w:rPr>
          <w:b/>
          <w:color w:val="000000"/>
        </w:rPr>
        <w:t>Материалы и инструменты:</w:t>
      </w:r>
      <w:r w:rsidRPr="00B03F52">
        <w:rPr>
          <w:color w:val="000000"/>
        </w:rPr>
        <w:t xml:space="preserve"> ткань из хлопка светлых тонов</w:t>
      </w:r>
      <w:r w:rsidR="00EF3AAF" w:rsidRPr="00EF3AAF">
        <w:t xml:space="preserve"> </w:t>
      </w:r>
      <w:r w:rsidR="00EF3AAF" w:rsidRPr="00EF3AAF">
        <w:rPr>
          <w:color w:val="000000"/>
        </w:rPr>
        <w:t>основ</w:t>
      </w:r>
      <w:r w:rsidR="00EF3AAF">
        <w:rPr>
          <w:color w:val="000000"/>
        </w:rPr>
        <w:t>ная деталь (1 шт.) — 15 х 15 см, нитки мулине, пяльцы</w:t>
      </w:r>
      <w:r w:rsidRPr="00B03F52">
        <w:rPr>
          <w:color w:val="000000"/>
        </w:rPr>
        <w:t xml:space="preserve">, копировальная бумага, игла, ножницы, карандаш, напёрсток, утюг. </w:t>
      </w:r>
      <w:proofErr w:type="gramEnd"/>
    </w:p>
    <w:p w:rsidR="00B03F52" w:rsidRPr="00B03F52" w:rsidRDefault="00B03F52" w:rsidP="00B03F52">
      <w:pPr>
        <w:spacing w:line="276" w:lineRule="auto"/>
        <w:ind w:right="-32"/>
        <w:rPr>
          <w:rFonts w:eastAsia="Calibri"/>
          <w:lang w:eastAsia="en-US"/>
        </w:rPr>
      </w:pPr>
      <w:r w:rsidRPr="00B03F52">
        <w:rPr>
          <w:rFonts w:eastAsia="Calibri"/>
          <w:color w:val="000000"/>
          <w:lang w:eastAsia="en-US"/>
        </w:rPr>
        <w:t> </w:t>
      </w:r>
    </w:p>
    <w:p w:rsidR="00B03F52" w:rsidRPr="00B03F52" w:rsidRDefault="00B03F52" w:rsidP="00B03F5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03F52" w:rsidRPr="00B03F52" w:rsidRDefault="00B03F52" w:rsidP="00B03F52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3F52" w:rsidRPr="00B03F52" w:rsidTr="00B64304">
        <w:tc>
          <w:tcPr>
            <w:tcW w:w="4785" w:type="dxa"/>
          </w:tcPr>
          <w:p w:rsidR="00B03F52" w:rsidRPr="00B03F52" w:rsidRDefault="00B03F52" w:rsidP="00B03F52">
            <w:pPr>
              <w:jc w:val="center"/>
              <w:rPr>
                <w:rFonts w:eastAsia="Calibri"/>
                <w:b/>
                <w:lang w:eastAsia="en-US"/>
              </w:rPr>
            </w:pPr>
            <w:r w:rsidRPr="00B03F52">
              <w:rPr>
                <w:rFonts w:eastAsia="Calibri"/>
                <w:b/>
                <w:lang w:eastAsia="en-US"/>
              </w:rPr>
              <w:t>Последовательность выполнения работы</w:t>
            </w:r>
          </w:p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3F52">
              <w:rPr>
                <w:rFonts w:eastAsia="Calibri"/>
                <w:b/>
                <w:lang w:eastAsia="en-US"/>
              </w:rPr>
              <w:t>Графическое изображение</w:t>
            </w:r>
          </w:p>
        </w:tc>
      </w:tr>
      <w:tr w:rsidR="00B03F52" w:rsidRPr="00B03F52" w:rsidTr="00B64304">
        <w:tc>
          <w:tcPr>
            <w:tcW w:w="4785" w:type="dxa"/>
          </w:tcPr>
          <w:p w:rsidR="00B03F52" w:rsidRPr="00B03F52" w:rsidRDefault="00B03F52" w:rsidP="00EF3A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1.</w:t>
            </w:r>
            <w:r w:rsidR="00EF3AAF" w:rsidRPr="00EF3AAF">
              <w:rPr>
                <w:rFonts w:eastAsia="Calibri"/>
                <w:lang w:eastAsia="en-US"/>
              </w:rPr>
              <w:t xml:space="preserve"> Переведи рисунок на ткань, располагая его по центру</w:t>
            </w:r>
          </w:p>
        </w:tc>
        <w:tc>
          <w:tcPr>
            <w:tcW w:w="4786" w:type="dxa"/>
          </w:tcPr>
          <w:p w:rsidR="00B03F52" w:rsidRPr="00B03F52" w:rsidRDefault="00EF3AAF" w:rsidP="00B03F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7760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76946BB0" wp14:editId="36F43C71">
                  <wp:extent cx="1019175" cy="666750"/>
                  <wp:effectExtent l="0" t="0" r="9525" b="0"/>
                  <wp:docPr id="6" name="Рисунок 6" descr="http://festival.1september.ru/articles/607552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07552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F52" w:rsidRPr="00B03F52" w:rsidTr="00B64304">
        <w:tc>
          <w:tcPr>
            <w:tcW w:w="4785" w:type="dxa"/>
          </w:tcPr>
          <w:p w:rsidR="00B03F52" w:rsidRPr="00B03F52" w:rsidRDefault="00B03F52" w:rsidP="00B03F5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3. Заправь ткань в пяльцы.</w:t>
            </w:r>
          </w:p>
          <w:p w:rsidR="00B03F52" w:rsidRPr="00B03F52" w:rsidRDefault="00B03F52" w:rsidP="00B03F5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2904813" wp14:editId="7429B01B">
                  <wp:extent cx="1828800" cy="1247775"/>
                  <wp:effectExtent l="0" t="0" r="0" b="9525"/>
                  <wp:docPr id="5" name="Рисунок 5" descr="obschie-svedeniya-o-sochetanii-tsve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schie-svedeniya-o-sochetanii-tsve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F52" w:rsidRPr="00B03F52" w:rsidTr="00B64304">
        <w:tc>
          <w:tcPr>
            <w:tcW w:w="4785" w:type="dxa"/>
          </w:tcPr>
          <w:p w:rsidR="00B03F52" w:rsidRPr="00B03F52" w:rsidRDefault="00B03F52" w:rsidP="00B03F5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lastRenderedPageBreak/>
              <w:t xml:space="preserve">4.Вдень в иглу нитку, сложенную вдвое. Выполни закрепку </w:t>
            </w:r>
            <w:proofErr w:type="gramStart"/>
            <w:r w:rsidRPr="00B03F52">
              <w:rPr>
                <w:rFonts w:eastAsia="Calibri"/>
                <w:lang w:eastAsia="en-US"/>
              </w:rPr>
              <w:t>в месте</w:t>
            </w:r>
            <w:proofErr w:type="gramEnd"/>
            <w:r w:rsidRPr="00B03F52">
              <w:rPr>
                <w:rFonts w:eastAsia="Calibri"/>
                <w:lang w:eastAsia="en-US"/>
              </w:rPr>
              <w:t xml:space="preserve"> начала вышивки.  </w:t>
            </w:r>
          </w:p>
        </w:tc>
        <w:tc>
          <w:tcPr>
            <w:tcW w:w="4786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7378129" wp14:editId="0762E148">
                  <wp:extent cx="2171700" cy="1323975"/>
                  <wp:effectExtent l="0" t="0" r="0" b="9525"/>
                  <wp:docPr id="4" name="Рисунок 4" descr="cc1270424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1270424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F52" w:rsidRPr="00B03F52" w:rsidTr="00B64304">
        <w:tc>
          <w:tcPr>
            <w:tcW w:w="4785" w:type="dxa"/>
          </w:tcPr>
          <w:p w:rsidR="00B03F52" w:rsidRPr="00B03F52" w:rsidRDefault="00B03F52" w:rsidP="00B03F5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5. Выполни вышивку одним из швов.</w:t>
            </w:r>
          </w:p>
        </w:tc>
        <w:tc>
          <w:tcPr>
            <w:tcW w:w="4786" w:type="dxa"/>
          </w:tcPr>
          <w:p w:rsidR="00B03F52" w:rsidRPr="00B03F52" w:rsidRDefault="00B03F52" w:rsidP="00B03F52">
            <w:pPr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Шов за «иголку».</w:t>
            </w:r>
          </w:p>
          <w:p w:rsidR="00B03F52" w:rsidRPr="00B03F52" w:rsidRDefault="00B03F52" w:rsidP="00B03F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783A459A" wp14:editId="6E8D1ACE">
                  <wp:extent cx="2400300" cy="1076325"/>
                  <wp:effectExtent l="0" t="0" r="0" b="9525"/>
                  <wp:docPr id="3" name="Рисунок 3" descr="35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5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F52" w:rsidRPr="00B03F52" w:rsidRDefault="00B03F52" w:rsidP="00B03F52">
            <w:pPr>
              <w:rPr>
                <w:rFonts w:eastAsia="Calibri"/>
                <w:lang w:eastAsia="en-US"/>
              </w:rPr>
            </w:pPr>
          </w:p>
          <w:p w:rsidR="00B03F52" w:rsidRPr="00B03F52" w:rsidRDefault="00B03F52" w:rsidP="00B03F52">
            <w:pPr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Стебельчатый шов</w:t>
            </w:r>
          </w:p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64A4666" wp14:editId="5A7B90BE">
                  <wp:extent cx="2286000" cy="1209675"/>
                  <wp:effectExtent l="0" t="0" r="0" b="9525"/>
                  <wp:docPr id="2" name="Рисунок 2" descr="59d6c8483f9caec8a0d8842b3ae7294f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9d6c8483f9caec8a0d8842b3ae7294f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F52" w:rsidRPr="00B03F52" w:rsidTr="00B64304">
        <w:tc>
          <w:tcPr>
            <w:tcW w:w="4785" w:type="dxa"/>
          </w:tcPr>
          <w:p w:rsidR="00B03F52" w:rsidRPr="00B03F52" w:rsidRDefault="00B03F52" w:rsidP="00B03F5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6. Выполни закрепку в конце работы</w:t>
            </w:r>
            <w:proofErr w:type="gramStart"/>
            <w:r w:rsidRPr="00B03F52">
              <w:rPr>
                <w:rFonts w:eastAsia="Calibri"/>
                <w:lang w:eastAsia="en-US"/>
              </w:rPr>
              <w:t>..</w:t>
            </w:r>
            <w:proofErr w:type="gramEnd"/>
          </w:p>
        </w:tc>
        <w:tc>
          <w:tcPr>
            <w:tcW w:w="4786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F52" w:rsidRPr="00B03F52" w:rsidTr="00B64304">
        <w:tc>
          <w:tcPr>
            <w:tcW w:w="4785" w:type="dxa"/>
          </w:tcPr>
          <w:p w:rsidR="00B03F52" w:rsidRPr="00B03F52" w:rsidRDefault="00B03F52" w:rsidP="00B03F5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7. Сними работу с пялец, проутюжь с изнаночной стороны</w:t>
            </w:r>
          </w:p>
        </w:tc>
        <w:tc>
          <w:tcPr>
            <w:tcW w:w="4786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03F52" w:rsidRPr="00B03F52" w:rsidRDefault="00B03F52" w:rsidP="00B03F52">
      <w:pPr>
        <w:autoSpaceDE w:val="0"/>
        <w:autoSpaceDN w:val="0"/>
        <w:adjustRightInd w:val="0"/>
        <w:rPr>
          <w:b/>
          <w:color w:val="000000"/>
        </w:rPr>
      </w:pPr>
      <w:r w:rsidRPr="00B03F52">
        <w:rPr>
          <w:b/>
          <w:color w:val="000000"/>
        </w:rPr>
        <w:t xml:space="preserve">Самоконтроль: </w:t>
      </w: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  <w:r w:rsidRPr="00B03F52">
        <w:rPr>
          <w:color w:val="000000"/>
        </w:rPr>
        <w:t xml:space="preserve">• Ручные строчки должны быть ровные и аккуратные. </w:t>
      </w: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  <w:r w:rsidRPr="00B03F52">
        <w:rPr>
          <w:color w:val="000000"/>
        </w:rPr>
        <w:t xml:space="preserve">• Изнаночная сторона должна быть аккуратной, без узлов. </w:t>
      </w: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  <w:r w:rsidRPr="00B03F52">
        <w:rPr>
          <w:color w:val="000000"/>
        </w:rPr>
        <w:t xml:space="preserve">• Цветовая гамма ниток должна сочетаться. </w:t>
      </w: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  <w:r w:rsidRPr="00B03F52">
        <w:rPr>
          <w:color w:val="000000"/>
        </w:rPr>
        <w:t xml:space="preserve">• Качественное закрепление нити. </w:t>
      </w: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  <w:r w:rsidRPr="00B03F52">
        <w:rPr>
          <w:color w:val="000000"/>
        </w:rPr>
        <w:t xml:space="preserve">• Оправданное, уместное и оригинальное использование декоративных элементов </w:t>
      </w: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</w:p>
    <w:p w:rsidR="00B03F52" w:rsidRPr="00B03F52" w:rsidRDefault="00B03F52" w:rsidP="00B03F52">
      <w:pPr>
        <w:autoSpaceDE w:val="0"/>
        <w:autoSpaceDN w:val="0"/>
        <w:adjustRightInd w:val="0"/>
        <w:rPr>
          <w:color w:val="000000"/>
        </w:rPr>
      </w:pPr>
      <w:r w:rsidRPr="00B03F52">
        <w:rPr>
          <w:color w:val="000000"/>
        </w:rPr>
        <w:t xml:space="preserve">• Соблюдение правил безопасной работы. </w:t>
      </w:r>
    </w:p>
    <w:p w:rsidR="00B03F52" w:rsidRPr="00B03F52" w:rsidRDefault="00B03F52" w:rsidP="00B03F52">
      <w:pPr>
        <w:spacing w:after="200" w:line="276" w:lineRule="auto"/>
        <w:rPr>
          <w:rFonts w:eastAsia="Calibri"/>
          <w:lang w:eastAsia="en-US"/>
        </w:rPr>
      </w:pPr>
    </w:p>
    <w:p w:rsidR="00B03F52" w:rsidRPr="00B03F52" w:rsidRDefault="00B03F52" w:rsidP="00B03F52">
      <w:pPr>
        <w:spacing w:after="200" w:line="276" w:lineRule="auto"/>
        <w:jc w:val="center"/>
        <w:rPr>
          <w:rFonts w:eastAsia="Calibri"/>
          <w:lang w:eastAsia="en-US"/>
        </w:rPr>
      </w:pPr>
    </w:p>
    <w:p w:rsidR="00B03F52" w:rsidRPr="00B03F52" w:rsidRDefault="00B03F52" w:rsidP="00B03F52">
      <w:pPr>
        <w:spacing w:after="200" w:line="276" w:lineRule="auto"/>
        <w:jc w:val="center"/>
        <w:rPr>
          <w:rFonts w:eastAsia="Calibri"/>
          <w:lang w:eastAsia="en-US"/>
        </w:rPr>
      </w:pPr>
    </w:p>
    <w:p w:rsidR="00B03F52" w:rsidRPr="00B03F52" w:rsidRDefault="00B03F52" w:rsidP="00B03F52">
      <w:pPr>
        <w:spacing w:after="200" w:line="276" w:lineRule="auto"/>
        <w:jc w:val="center"/>
        <w:rPr>
          <w:rFonts w:eastAsia="Calibri"/>
          <w:lang w:eastAsia="en-US"/>
        </w:rPr>
      </w:pPr>
    </w:p>
    <w:p w:rsidR="00B03F52" w:rsidRPr="00B03F52" w:rsidRDefault="00B03F52" w:rsidP="00B03F52">
      <w:pPr>
        <w:spacing w:after="200" w:line="276" w:lineRule="auto"/>
        <w:jc w:val="center"/>
        <w:rPr>
          <w:rFonts w:eastAsia="Calibri"/>
          <w:lang w:eastAsia="en-US"/>
        </w:rPr>
      </w:pPr>
    </w:p>
    <w:p w:rsidR="00B03F52" w:rsidRPr="00B03F52" w:rsidRDefault="00B03F52" w:rsidP="00B03F52">
      <w:pPr>
        <w:spacing w:after="200" w:line="276" w:lineRule="auto"/>
        <w:jc w:val="center"/>
        <w:rPr>
          <w:rFonts w:eastAsia="Calibri"/>
          <w:lang w:eastAsia="en-US"/>
        </w:rPr>
      </w:pPr>
      <w:r w:rsidRPr="00B03F52">
        <w:rPr>
          <w:rFonts w:eastAsia="Calibri"/>
          <w:lang w:eastAsia="en-US"/>
        </w:rPr>
        <w:lastRenderedPageBreak/>
        <w:t>Карта пооперационного контроля по выполнению практической работы</w:t>
      </w:r>
    </w:p>
    <w:p w:rsidR="00B03F52" w:rsidRPr="00B03F52" w:rsidRDefault="00B03F52" w:rsidP="00B03F5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03F52">
        <w:rPr>
          <w:rFonts w:eastAsia="Calibri"/>
          <w:b/>
          <w:lang w:eastAsia="en-US"/>
        </w:rPr>
        <w:t>Изготовление метки (монограммы)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188"/>
        <w:gridCol w:w="4320"/>
        <w:gridCol w:w="2160"/>
        <w:gridCol w:w="1903"/>
      </w:tblGrid>
      <w:tr w:rsidR="00B03F52" w:rsidRPr="00B03F52" w:rsidTr="00B64304">
        <w:tc>
          <w:tcPr>
            <w:tcW w:w="1188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3F52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B03F52">
              <w:rPr>
                <w:rFonts w:eastAsia="Calibri"/>
                <w:b/>
                <w:spacing w:val="-9"/>
                <w:lang w:eastAsia="en-US"/>
              </w:rPr>
              <w:t>п</w:t>
            </w:r>
            <w:proofErr w:type="gramEnd"/>
            <w:r w:rsidRPr="00B03F52">
              <w:rPr>
                <w:rFonts w:eastAsia="Calibri"/>
                <w:b/>
                <w:spacing w:val="-9"/>
                <w:lang w:eastAsia="en-US"/>
              </w:rPr>
              <w:t>/п</w:t>
            </w:r>
          </w:p>
        </w:tc>
        <w:tc>
          <w:tcPr>
            <w:tcW w:w="4320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3F52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2160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3F52">
              <w:rPr>
                <w:rFonts w:eastAsia="Calibri"/>
                <w:b/>
                <w:lang w:eastAsia="en-US"/>
              </w:rPr>
              <w:t>Баллы</w:t>
            </w:r>
          </w:p>
        </w:tc>
        <w:tc>
          <w:tcPr>
            <w:tcW w:w="1903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03F52">
              <w:rPr>
                <w:rFonts w:eastAsia="Calibri"/>
                <w:b/>
                <w:lang w:eastAsia="en-US"/>
              </w:rPr>
              <w:t>Баллы по факту</w:t>
            </w:r>
          </w:p>
        </w:tc>
      </w:tr>
      <w:tr w:rsidR="00B03F52" w:rsidRPr="00B03F52" w:rsidTr="00B64304">
        <w:tc>
          <w:tcPr>
            <w:tcW w:w="1188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20" w:type="dxa"/>
          </w:tcPr>
          <w:p w:rsidR="00B03F52" w:rsidRPr="00B03F52" w:rsidRDefault="00B03F52" w:rsidP="00B03F5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B03F52">
              <w:rPr>
                <w:color w:val="000000"/>
              </w:rPr>
              <w:t>Правильность перевода рисунка. Заправка ткани в пяльцы</w:t>
            </w:r>
          </w:p>
          <w:p w:rsidR="00B03F52" w:rsidRPr="00B03F52" w:rsidRDefault="00B03F52" w:rsidP="00B03F5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2160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3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03F52" w:rsidRPr="00B03F52" w:rsidTr="00B64304">
        <w:tc>
          <w:tcPr>
            <w:tcW w:w="1188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0" w:type="dxa"/>
          </w:tcPr>
          <w:p w:rsidR="00B03F52" w:rsidRPr="00B03F52" w:rsidRDefault="00B03F52" w:rsidP="00B03F5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B03F52">
              <w:rPr>
                <w:color w:val="000000"/>
              </w:rPr>
              <w:t>Качество закрепления нити</w:t>
            </w:r>
          </w:p>
        </w:tc>
        <w:tc>
          <w:tcPr>
            <w:tcW w:w="2160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3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03F52" w:rsidRPr="00B03F52" w:rsidTr="00B64304">
        <w:tc>
          <w:tcPr>
            <w:tcW w:w="1188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20" w:type="dxa"/>
          </w:tcPr>
          <w:p w:rsidR="00B03F52" w:rsidRPr="00B03F52" w:rsidRDefault="00B03F52" w:rsidP="00B03F5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Вышивка выполнена по контуру рисунка.</w:t>
            </w:r>
          </w:p>
        </w:tc>
        <w:tc>
          <w:tcPr>
            <w:tcW w:w="2160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903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03F52" w:rsidRPr="00B03F52" w:rsidTr="00B64304">
        <w:tc>
          <w:tcPr>
            <w:tcW w:w="1188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20" w:type="dxa"/>
          </w:tcPr>
          <w:p w:rsidR="00B03F52" w:rsidRPr="00B03F52" w:rsidRDefault="00B03F52" w:rsidP="00B03F5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B03F52">
              <w:rPr>
                <w:color w:val="000000"/>
              </w:rPr>
              <w:t>Внешний вид (цветовая гамма ниток, аккуратность выполненной работы)</w:t>
            </w:r>
          </w:p>
        </w:tc>
        <w:tc>
          <w:tcPr>
            <w:tcW w:w="2160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3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03F52" w:rsidRPr="00B03F52" w:rsidTr="00B64304">
        <w:tc>
          <w:tcPr>
            <w:tcW w:w="1188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20" w:type="dxa"/>
          </w:tcPr>
          <w:p w:rsidR="00B03F52" w:rsidRPr="00B03F52" w:rsidRDefault="00B03F52" w:rsidP="00B03F5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Качество изнаночной стороны</w:t>
            </w:r>
          </w:p>
        </w:tc>
        <w:tc>
          <w:tcPr>
            <w:tcW w:w="2160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03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03F52" w:rsidRPr="00B03F52" w:rsidTr="00B64304">
        <w:tc>
          <w:tcPr>
            <w:tcW w:w="1188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20" w:type="dxa"/>
          </w:tcPr>
          <w:p w:rsidR="00B03F52" w:rsidRPr="00B03F52" w:rsidRDefault="00B03F52" w:rsidP="00B03F52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B03F52">
              <w:rPr>
                <w:color w:val="000000"/>
              </w:rPr>
              <w:t>Соблюдение правил безопасной работы и правильная организация рабочего места</w:t>
            </w:r>
          </w:p>
        </w:tc>
        <w:tc>
          <w:tcPr>
            <w:tcW w:w="2160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03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03F52" w:rsidRPr="00B03F52" w:rsidTr="00B64304">
        <w:tc>
          <w:tcPr>
            <w:tcW w:w="1188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20" w:type="dxa"/>
          </w:tcPr>
          <w:p w:rsidR="00B03F52" w:rsidRPr="00B03F52" w:rsidRDefault="00B03F52" w:rsidP="00B03F52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B03F52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160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03F5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903" w:type="dxa"/>
          </w:tcPr>
          <w:p w:rsidR="00B03F52" w:rsidRPr="00B03F52" w:rsidRDefault="00B03F52" w:rsidP="00B03F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03F52" w:rsidRDefault="00B03F52" w:rsidP="00B03F52">
      <w:pPr>
        <w:spacing w:after="200" w:line="276" w:lineRule="auto"/>
        <w:jc w:val="center"/>
        <w:rPr>
          <w:rFonts w:eastAsia="Calibri"/>
          <w:lang w:eastAsia="en-US"/>
        </w:rPr>
      </w:pPr>
    </w:p>
    <w:p w:rsidR="00EF3AAF" w:rsidRPr="00EF3AAF" w:rsidRDefault="00EF3AAF" w:rsidP="00B03F5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F3AAF">
        <w:rPr>
          <w:rFonts w:eastAsia="Calibri"/>
          <w:b/>
          <w:lang w:eastAsia="en-US"/>
        </w:rPr>
        <w:t>Рисунок</w:t>
      </w:r>
    </w:p>
    <w:p w:rsidR="00B03F52" w:rsidRDefault="00B03F52" w:rsidP="00B03F52">
      <w:pPr>
        <w:spacing w:after="200" w:line="276" w:lineRule="auto"/>
        <w:jc w:val="center"/>
        <w:rPr>
          <w:rFonts w:eastAsia="Calibri"/>
          <w:lang w:eastAsia="en-US"/>
        </w:rPr>
      </w:pPr>
    </w:p>
    <w:p w:rsidR="00EF3AAF" w:rsidRPr="00B03F52" w:rsidRDefault="00EF3AAF" w:rsidP="00B03F52">
      <w:pPr>
        <w:spacing w:after="200" w:line="276" w:lineRule="auto"/>
        <w:jc w:val="center"/>
        <w:rPr>
          <w:rFonts w:eastAsia="Calibri"/>
          <w:lang w:eastAsia="en-US"/>
        </w:rPr>
      </w:pPr>
    </w:p>
    <w:p w:rsidR="00B03F52" w:rsidRPr="00B03F52" w:rsidRDefault="00B03F52" w:rsidP="00B03F52">
      <w:pPr>
        <w:spacing w:after="200" w:line="276" w:lineRule="auto"/>
        <w:jc w:val="center"/>
        <w:rPr>
          <w:rFonts w:eastAsia="Calibri"/>
          <w:lang w:eastAsia="en-US"/>
        </w:rPr>
      </w:pPr>
    </w:p>
    <w:p w:rsidR="00B03F52" w:rsidRPr="00B03F52" w:rsidRDefault="00EF3AAF" w:rsidP="00B03F52">
      <w:pPr>
        <w:spacing w:after="200" w:line="276" w:lineRule="auto"/>
        <w:jc w:val="center"/>
        <w:rPr>
          <w:rFonts w:eastAsia="Calibri"/>
          <w:lang w:eastAsia="en-US"/>
        </w:rPr>
      </w:pPr>
      <w:r w:rsidRPr="00FB7760">
        <w:rPr>
          <w:noProof/>
          <w:color w:val="333333"/>
          <w:sz w:val="28"/>
          <w:szCs w:val="28"/>
        </w:rPr>
        <w:drawing>
          <wp:inline distT="0" distB="0" distL="0" distR="0" wp14:anchorId="0C78778B" wp14:editId="048EBBDC">
            <wp:extent cx="2686050" cy="1757228"/>
            <wp:effectExtent l="0" t="0" r="0" b="0"/>
            <wp:docPr id="7" name="Рисунок 7" descr="http://festival.1september.ru/articles/607552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7552/f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13" cy="176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52" w:rsidRPr="00B03F52" w:rsidRDefault="00B03F52" w:rsidP="00B03F52">
      <w:pPr>
        <w:spacing w:after="200" w:line="276" w:lineRule="auto"/>
        <w:jc w:val="center"/>
        <w:rPr>
          <w:rFonts w:eastAsia="Calibri"/>
          <w:lang w:eastAsia="en-US"/>
        </w:rPr>
      </w:pPr>
    </w:p>
    <w:p w:rsidR="00BC4300" w:rsidRPr="00B03F52" w:rsidRDefault="00BC4300" w:rsidP="00B03F52">
      <w:pPr>
        <w:rPr>
          <w:b/>
        </w:rPr>
      </w:pPr>
    </w:p>
    <w:p w:rsidR="00031002" w:rsidRPr="00852758" w:rsidRDefault="00031002" w:rsidP="00031002">
      <w:pPr>
        <w:rPr>
          <w:b/>
        </w:rPr>
      </w:pPr>
    </w:p>
    <w:sectPr w:rsidR="00031002" w:rsidRPr="0085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7C3A"/>
    <w:multiLevelType w:val="hybridMultilevel"/>
    <w:tmpl w:val="5D82D7E0"/>
    <w:lvl w:ilvl="0" w:tplc="12F6A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1002"/>
    <w:rsid w:val="00653FC9"/>
    <w:rsid w:val="00852758"/>
    <w:rsid w:val="00B03F52"/>
    <w:rsid w:val="00BC4300"/>
    <w:rsid w:val="00BD68B0"/>
    <w:rsid w:val="00EF3AAF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8B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03F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F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8B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03F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F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607552/f_clip_image0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Basovy</dc:creator>
  <cp:lastModifiedBy>Basovy</cp:lastModifiedBy>
  <cp:revision>5</cp:revision>
  <dcterms:created xsi:type="dcterms:W3CDTF">2017-08-05T16:05:00Z</dcterms:created>
  <dcterms:modified xsi:type="dcterms:W3CDTF">2018-08-31T18:17:00Z</dcterms:modified>
</cp:coreProperties>
</file>